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DC2" w:rsidRPr="00AC11E6" w:rsidRDefault="00677DC2" w:rsidP="00677DC2">
      <w:pPr>
        <w:jc w:val="right"/>
        <w:rPr>
          <w:i/>
          <w:sz w:val="20"/>
          <w:szCs w:val="20"/>
        </w:rPr>
      </w:pPr>
      <w:r w:rsidRPr="00AC11E6">
        <w:rPr>
          <w:i/>
          <w:sz w:val="20"/>
          <w:szCs w:val="20"/>
        </w:rPr>
        <w:t>Приложение</w:t>
      </w:r>
      <w:r w:rsidR="004A1437">
        <w:rPr>
          <w:i/>
          <w:sz w:val="20"/>
          <w:szCs w:val="20"/>
        </w:rPr>
        <w:t xml:space="preserve"> №</w:t>
      </w:r>
      <w:r w:rsidRPr="00AC11E6">
        <w:rPr>
          <w:i/>
          <w:sz w:val="20"/>
          <w:szCs w:val="20"/>
        </w:rPr>
        <w:t xml:space="preserve"> </w:t>
      </w:r>
      <w:r w:rsidR="00813E2B" w:rsidRPr="00AC11E6">
        <w:rPr>
          <w:i/>
          <w:sz w:val="20"/>
          <w:szCs w:val="20"/>
        </w:rPr>
        <w:t>4</w:t>
      </w:r>
      <w:r w:rsidRPr="00AC11E6">
        <w:rPr>
          <w:i/>
          <w:sz w:val="20"/>
          <w:szCs w:val="20"/>
        </w:rPr>
        <w:t xml:space="preserve"> к договору </w:t>
      </w:r>
      <w:r w:rsidR="002C4B57" w:rsidRPr="00AC11E6">
        <w:rPr>
          <w:i/>
          <w:sz w:val="20"/>
          <w:szCs w:val="20"/>
        </w:rPr>
        <w:t>№</w:t>
      </w:r>
      <w:r w:rsidR="004A1437">
        <w:rPr>
          <w:i/>
          <w:sz w:val="20"/>
          <w:szCs w:val="20"/>
        </w:rPr>
        <w:t xml:space="preserve"> </w:t>
      </w:r>
      <w:ins w:id="0" w:author="Pashkov Vitaliy" w:date="2022-06-17T11:24:00Z">
        <w:r w:rsidR="000500B6">
          <w:rPr>
            <w:i/>
            <w:sz w:val="20"/>
            <w:szCs w:val="20"/>
          </w:rPr>
          <w:t xml:space="preserve">       </w:t>
        </w:r>
      </w:ins>
      <w:del w:id="1" w:author="Pashkov Vitaliy" w:date="2022-06-17T11:24:00Z">
        <w:r w:rsidR="004A1437" w:rsidDel="000500B6">
          <w:rPr>
            <w:i/>
            <w:sz w:val="20"/>
            <w:szCs w:val="20"/>
          </w:rPr>
          <w:delText>05/20</w:delText>
        </w:r>
      </w:del>
      <w:r w:rsidR="004A1437">
        <w:rPr>
          <w:i/>
          <w:sz w:val="20"/>
          <w:szCs w:val="20"/>
        </w:rPr>
        <w:t xml:space="preserve"> </w:t>
      </w:r>
      <w:r w:rsidRPr="00AC11E6">
        <w:rPr>
          <w:i/>
          <w:sz w:val="20"/>
          <w:szCs w:val="20"/>
        </w:rPr>
        <w:t>от «___» _______</w:t>
      </w:r>
      <w:r w:rsidR="00205BDB" w:rsidRPr="00AC11E6">
        <w:rPr>
          <w:i/>
          <w:sz w:val="20"/>
          <w:szCs w:val="20"/>
        </w:rPr>
        <w:t>__</w:t>
      </w:r>
      <w:r w:rsidRPr="00AC11E6">
        <w:rPr>
          <w:i/>
          <w:sz w:val="20"/>
          <w:szCs w:val="20"/>
        </w:rPr>
        <w:t>__</w:t>
      </w:r>
      <w:r w:rsidR="002C4B57" w:rsidRPr="00AC11E6">
        <w:rPr>
          <w:i/>
          <w:sz w:val="20"/>
          <w:szCs w:val="20"/>
        </w:rPr>
        <w:t xml:space="preserve"> 20</w:t>
      </w:r>
      <w:r w:rsidR="00205BDB" w:rsidRPr="00AC11E6">
        <w:rPr>
          <w:i/>
          <w:sz w:val="20"/>
          <w:szCs w:val="20"/>
        </w:rPr>
        <w:t>2</w:t>
      </w:r>
      <w:del w:id="2" w:author="Pashkov Vitaliy" w:date="2022-06-17T11:24:00Z">
        <w:r w:rsidR="00205BDB" w:rsidRPr="00AC11E6" w:rsidDel="000500B6">
          <w:rPr>
            <w:i/>
            <w:sz w:val="20"/>
            <w:szCs w:val="20"/>
          </w:rPr>
          <w:delText>0</w:delText>
        </w:r>
      </w:del>
      <w:ins w:id="3" w:author="Pashkov Vitaliy" w:date="2022-06-17T11:24:00Z">
        <w:r w:rsidR="000500B6">
          <w:rPr>
            <w:i/>
            <w:sz w:val="20"/>
            <w:szCs w:val="20"/>
          </w:rPr>
          <w:t>2</w:t>
        </w:r>
      </w:ins>
      <w:r w:rsidR="002C4B57" w:rsidRPr="00AC11E6">
        <w:rPr>
          <w:i/>
          <w:sz w:val="20"/>
          <w:szCs w:val="20"/>
        </w:rPr>
        <w:t xml:space="preserve"> </w:t>
      </w:r>
      <w:r w:rsidRPr="00AC11E6">
        <w:rPr>
          <w:i/>
          <w:sz w:val="20"/>
          <w:szCs w:val="20"/>
        </w:rPr>
        <w:t>г.</w:t>
      </w:r>
    </w:p>
    <w:p w:rsidR="006E70F8" w:rsidRDefault="006E70F8" w:rsidP="00677DC2">
      <w:pPr>
        <w:spacing w:before="120"/>
        <w:jc w:val="right"/>
        <w:outlineLvl w:val="1"/>
      </w:pPr>
    </w:p>
    <w:p w:rsidR="00677DC2" w:rsidRPr="00A14E81" w:rsidRDefault="00677DC2" w:rsidP="00EE0B39">
      <w:pPr>
        <w:spacing w:before="120"/>
        <w:jc w:val="center"/>
        <w:outlineLvl w:val="1"/>
      </w:pPr>
    </w:p>
    <w:p w:rsidR="00AC11E6" w:rsidRDefault="00AC11E6" w:rsidP="00A85EBD">
      <w:pPr>
        <w:spacing w:before="120"/>
        <w:ind w:right="282" w:firstLine="709"/>
        <w:jc w:val="center"/>
        <w:outlineLvl w:val="1"/>
        <w:rPr>
          <w:bCs/>
          <w:iCs/>
          <w:caps/>
        </w:rPr>
      </w:pPr>
    </w:p>
    <w:p w:rsidR="00B913E3" w:rsidRDefault="00010875" w:rsidP="00A85EBD">
      <w:pPr>
        <w:spacing w:before="120"/>
        <w:ind w:right="282" w:firstLine="709"/>
        <w:jc w:val="center"/>
        <w:outlineLvl w:val="1"/>
        <w:rPr>
          <w:bCs/>
          <w:iCs/>
          <w:caps/>
        </w:rPr>
      </w:pPr>
      <w:r w:rsidRPr="00A14E81">
        <w:rPr>
          <w:bCs/>
          <w:iCs/>
          <w:caps/>
        </w:rPr>
        <w:t xml:space="preserve">«Соглашение о соблюдении </w:t>
      </w:r>
      <w:r w:rsidR="00B7003A">
        <w:rPr>
          <w:bCs/>
          <w:iCs/>
          <w:caps/>
        </w:rPr>
        <w:t>ПОКУПАТЕЛЕМ</w:t>
      </w:r>
      <w:r w:rsidR="00B7003A" w:rsidRPr="00A14E81">
        <w:rPr>
          <w:bCs/>
          <w:iCs/>
          <w:caps/>
        </w:rPr>
        <w:t xml:space="preserve"> </w:t>
      </w:r>
      <w:r w:rsidRPr="00A14E81">
        <w:rPr>
          <w:bCs/>
          <w:iCs/>
          <w:caps/>
        </w:rPr>
        <w:t>требований в области охраны труда, ОХРАНЫ Окружающей среды, промышленной и пожарной безопасности»</w:t>
      </w:r>
    </w:p>
    <w:p w:rsidR="00AC11E6" w:rsidRPr="00A14E81" w:rsidRDefault="00AC11E6" w:rsidP="00A85EBD">
      <w:pPr>
        <w:spacing w:before="120"/>
        <w:ind w:right="282" w:firstLine="709"/>
        <w:jc w:val="center"/>
        <w:outlineLvl w:val="1"/>
        <w:rPr>
          <w:bCs/>
          <w:iCs/>
          <w:caps/>
        </w:rPr>
      </w:pPr>
    </w:p>
    <w:p w:rsidR="00B913E3" w:rsidRDefault="00D32726" w:rsidP="00EE0B39">
      <w:pPr>
        <w:spacing w:before="120"/>
        <w:ind w:left="357"/>
        <w:jc w:val="center"/>
        <w:rPr>
          <w:b/>
        </w:rPr>
      </w:pPr>
      <w:r w:rsidRPr="00677DC2">
        <w:rPr>
          <w:b/>
        </w:rPr>
        <w:t>1. ОСНОВНЫЕ ПОЛОЖЕНИЯ</w:t>
      </w:r>
    </w:p>
    <w:p w:rsidR="00AC11E6" w:rsidRPr="00677DC2" w:rsidRDefault="00AC11E6" w:rsidP="00EE0B39">
      <w:pPr>
        <w:spacing w:before="120"/>
        <w:ind w:left="357"/>
        <w:jc w:val="center"/>
        <w:rPr>
          <w:b/>
        </w:rPr>
      </w:pPr>
    </w:p>
    <w:p w:rsidR="00B913E3" w:rsidRPr="003F3754" w:rsidRDefault="00205BDB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>
        <w:t>Исполнитель</w:t>
      </w:r>
      <w:r w:rsidRPr="004354FE">
        <w:t xml:space="preserve"> </w:t>
      </w:r>
      <w:r w:rsidR="00B913E3" w:rsidRPr="004354FE">
        <w:t>несет ответственность за соблюдение требований законодательных и других действующих отраслевых нормативно-правовых актов (НПА):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3F3754">
        <w:t xml:space="preserve"> </w:t>
      </w:r>
      <w:r w:rsidR="007F3D52" w:rsidRPr="003F3754">
        <w:t>Охраны труда;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 Правил противопожарного режима в РФ, Правил пожарной безопасности для энергетических предприятий;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 Федеральных норм и Правил в области промышленной безопасности;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 Охране окружающей среды;</w:t>
      </w:r>
    </w:p>
    <w:p w:rsidR="00B913E3" w:rsidRPr="003F375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205BDB">
        <w:t>Исполнителем</w:t>
      </w:r>
      <w:r w:rsidR="00205BDB" w:rsidRPr="004354FE">
        <w:t xml:space="preserve"> </w:t>
      </w:r>
      <w:r w:rsidRPr="004354FE">
        <w:t>субподряд</w:t>
      </w:r>
      <w:r w:rsidRPr="003F3754">
        <w:t>ными организациями (Субподрядчиками).</w:t>
      </w:r>
    </w:p>
    <w:p w:rsidR="00B913E3" w:rsidRPr="004354FE" w:rsidRDefault="00205BDB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>
        <w:t>Исполни</w:t>
      </w:r>
      <w:r w:rsidR="00B7003A">
        <w:t>тель</w:t>
      </w:r>
      <w:r w:rsidR="00B7003A" w:rsidRPr="003F3754">
        <w:t xml:space="preserve"> </w:t>
      </w:r>
      <w:r w:rsidR="00B913E3" w:rsidRPr="003F3754">
        <w:t xml:space="preserve">обязуется информировать </w:t>
      </w:r>
      <w:r>
        <w:t>Заказчика</w:t>
      </w:r>
      <w:r w:rsidRPr="003F3754">
        <w:t xml:space="preserve"> </w:t>
      </w:r>
      <w:r w:rsidR="00B913E3" w:rsidRPr="003F3754">
        <w:t>о каждом несчастном случае, про</w:t>
      </w:r>
      <w:r w:rsidR="00B913E3" w:rsidRPr="004354FE">
        <w:t xml:space="preserve">изошедшем на территории </w:t>
      </w:r>
      <w:r>
        <w:t>Заказчика</w:t>
      </w:r>
      <w:r w:rsidR="00B913E3" w:rsidRPr="004354FE">
        <w:t xml:space="preserve">. Принимать к своим работникам меры за несоблюдение последними вышеуказанных инструкции и правил. При этом ответственность за ненадлежащее исполнение обязательств Субподрядчиками по настоящему Соглашению полностью возлагается на </w:t>
      </w:r>
      <w:r>
        <w:t>Исполнителя</w:t>
      </w:r>
      <w:r w:rsidR="00B913E3" w:rsidRPr="004354FE">
        <w:t>, включая оплату штрафных санкций, предусмотренных настоящим Соглашением.</w:t>
      </w:r>
    </w:p>
    <w:p w:rsidR="00B913E3" w:rsidRPr="004354FE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3F3754">
        <w:t xml:space="preserve">При проведении работ на объектах </w:t>
      </w:r>
      <w:r w:rsidR="00205BDB">
        <w:t>Заказчика</w:t>
      </w:r>
      <w:r w:rsidRPr="003F3754">
        <w:t xml:space="preserve">, </w:t>
      </w:r>
      <w:r w:rsidR="00205BDB">
        <w:t>Исполнитель</w:t>
      </w:r>
      <w:r w:rsidR="00205BDB" w:rsidRPr="003F3754">
        <w:t xml:space="preserve"> </w:t>
      </w:r>
      <w:r w:rsidRPr="003F3754">
        <w:t>обязан соблюдать требования действующего законодательства РФ в области охраны труда</w:t>
      </w:r>
      <w:r w:rsidR="00AE6C58" w:rsidRPr="003F3754">
        <w:t xml:space="preserve"> (ОТ)</w:t>
      </w:r>
      <w:r w:rsidRPr="004354FE">
        <w:t xml:space="preserve">, </w:t>
      </w:r>
      <w:r w:rsidR="00225E13" w:rsidRPr="004354FE">
        <w:t>охраны окружающей среды</w:t>
      </w:r>
      <w:r w:rsidR="00AE6C58" w:rsidRPr="004354FE">
        <w:t xml:space="preserve"> (ООС)</w:t>
      </w:r>
      <w:r w:rsidRPr="004354FE">
        <w:t xml:space="preserve">, промышленной </w:t>
      </w:r>
      <w:r w:rsidR="009E6C89" w:rsidRPr="004354FE">
        <w:t>безопасности (</w:t>
      </w:r>
      <w:proofErr w:type="spellStart"/>
      <w:r w:rsidR="009E6C89" w:rsidRPr="004354FE">
        <w:t>ПрБ</w:t>
      </w:r>
      <w:proofErr w:type="spellEnd"/>
      <w:r w:rsidR="009E6C89" w:rsidRPr="004354FE">
        <w:t xml:space="preserve">) </w:t>
      </w:r>
      <w:r w:rsidRPr="004354FE">
        <w:t>и пожарной безопасности</w:t>
      </w:r>
      <w:r w:rsidR="009E6C89" w:rsidRPr="004354FE">
        <w:t xml:space="preserve"> (ПБ)</w:t>
      </w:r>
      <w:r w:rsidRPr="004354FE">
        <w:t xml:space="preserve">, а также требования локальных нормативных актов </w:t>
      </w:r>
      <w:r w:rsidR="00B7003A">
        <w:t>Продавца</w:t>
      </w:r>
      <w:r w:rsidR="00B7003A" w:rsidRPr="004354FE">
        <w:t xml:space="preserve"> </w:t>
      </w:r>
      <w:r w:rsidRPr="004354FE">
        <w:t xml:space="preserve">(ЛНА), размещенных на корпоративном сайте ПАО «Иркутскэнерго» по ссылке </w:t>
      </w:r>
      <w:bookmarkStart w:id="4" w:name="OLE_LINK1"/>
      <w:bookmarkStart w:id="5" w:name="OLE_LINK2"/>
      <w:r w:rsidR="00FD68B6" w:rsidRPr="00A14E81">
        <w:fldChar w:fldCharType="begin"/>
      </w:r>
      <w:r w:rsidRPr="00A14E81">
        <w:instrText xml:space="preserve"> HYPERLINK "http://www.irkutskenergo.ru/qa/1001.html" </w:instrText>
      </w:r>
      <w:r w:rsidR="00FD68B6" w:rsidRPr="00A14E81">
        <w:fldChar w:fldCharType="separate"/>
      </w:r>
      <w:r w:rsidRPr="00A14E81">
        <w:t>http://www.irkutskenergo.ru/qa/1001.html</w:t>
      </w:r>
      <w:r w:rsidR="00FD68B6" w:rsidRPr="00A14E81">
        <w:fldChar w:fldCharType="end"/>
      </w:r>
      <w:bookmarkEnd w:id="4"/>
      <w:bookmarkEnd w:id="5"/>
      <w:r w:rsidRPr="004354FE">
        <w:t>:</w:t>
      </w:r>
    </w:p>
    <w:p w:rsidR="00D90A00" w:rsidRPr="00A14E81" w:rsidRDefault="00B913E3" w:rsidP="00A41BEF">
      <w:pPr>
        <w:numPr>
          <w:ilvl w:val="0"/>
          <w:numId w:val="14"/>
        </w:numPr>
        <w:tabs>
          <w:tab w:val="left" w:pos="1134"/>
        </w:tabs>
        <w:ind w:left="0" w:firstLine="709"/>
      </w:pPr>
      <w:r w:rsidRPr="00A14E81">
        <w:t>СТП 011.516.212-2014 Положение о производственном контроле пром</w:t>
      </w:r>
      <w:r w:rsidR="00A2478C" w:rsidRPr="00A14E81">
        <w:t xml:space="preserve">ышленной </w:t>
      </w:r>
      <w:r w:rsidRPr="00A14E81">
        <w:t xml:space="preserve">безопасности на </w:t>
      </w:r>
      <w:r w:rsidR="006D7280" w:rsidRPr="00A14E81">
        <w:t>опасных производственных объектах</w:t>
      </w:r>
      <w:r w:rsidR="00D90A00" w:rsidRPr="00A14E81">
        <w:t>;</w:t>
      </w:r>
    </w:p>
    <w:p w:rsidR="00D90A00" w:rsidRPr="00A14E81" w:rsidRDefault="006D7280" w:rsidP="00A41BEF">
      <w:pPr>
        <w:pStyle w:val="af2"/>
        <w:numPr>
          <w:ilvl w:val="0"/>
          <w:numId w:val="14"/>
        </w:numPr>
        <w:tabs>
          <w:tab w:val="left" w:pos="1134"/>
        </w:tabs>
        <w:ind w:left="0" w:firstLine="709"/>
      </w:pPr>
      <w:r w:rsidRPr="00A14E81">
        <w:t xml:space="preserve">СТП 001.068.114 – 2008 </w:t>
      </w:r>
      <w:r w:rsidR="00D90A00" w:rsidRPr="00A14E81">
        <w:t>Политика в области управления системой обеспечения пожарной безопасности;</w:t>
      </w:r>
    </w:p>
    <w:p w:rsidR="006D7280" w:rsidRPr="00A14E81" w:rsidRDefault="006D7280" w:rsidP="00A41BEF">
      <w:pPr>
        <w:pStyle w:val="af2"/>
        <w:numPr>
          <w:ilvl w:val="0"/>
          <w:numId w:val="14"/>
        </w:numPr>
        <w:tabs>
          <w:tab w:val="left" w:pos="1134"/>
        </w:tabs>
        <w:ind w:left="0" w:firstLine="709"/>
      </w:pPr>
      <w:r w:rsidRPr="00A14E81">
        <w:t>СТП 011.517.081-2015 Система управления охраной труда. Основные положения</w:t>
      </w:r>
    </w:p>
    <w:p w:rsidR="00B913E3" w:rsidRPr="00A14E81" w:rsidRDefault="00810972" w:rsidP="00936E4C">
      <w:pPr>
        <w:numPr>
          <w:ilvl w:val="0"/>
          <w:numId w:val="14"/>
        </w:numPr>
        <w:tabs>
          <w:tab w:val="left" w:pos="1134"/>
        </w:tabs>
        <w:ind w:left="0" w:firstLine="709"/>
      </w:pPr>
      <w:r w:rsidRPr="00A14E81">
        <w:t>Экологическая политика ПАО «Иркутскэнерго».</w:t>
      </w:r>
    </w:p>
    <w:p w:rsidR="00B913E3" w:rsidRPr="004354FE" w:rsidRDefault="00B913E3" w:rsidP="00B913E3">
      <w:pPr>
        <w:tabs>
          <w:tab w:val="num" w:pos="180"/>
          <w:tab w:val="left" w:pos="1080"/>
        </w:tabs>
        <w:ind w:firstLine="709"/>
        <w:jc w:val="both"/>
      </w:pPr>
      <w:r w:rsidRPr="004354FE">
        <w:t xml:space="preserve">1.3.1. Перечень приведенных в настоящем Соглашении </w:t>
      </w:r>
      <w:r w:rsidR="00F766D5" w:rsidRPr="004354FE">
        <w:t>ЛНА</w:t>
      </w:r>
      <w:r w:rsidRPr="004354FE">
        <w:t xml:space="preserve"> в области </w:t>
      </w:r>
      <w:r w:rsidR="00DD435C" w:rsidRPr="004354FE">
        <w:t>ОТ</w:t>
      </w:r>
      <w:r w:rsidR="00113243" w:rsidRPr="004354FE">
        <w:t>,</w:t>
      </w:r>
      <w:r w:rsidR="00DD435C" w:rsidRPr="004354FE">
        <w:t xml:space="preserve"> ООС</w:t>
      </w:r>
      <w:r w:rsidR="00113243" w:rsidRPr="004354FE">
        <w:t>,</w:t>
      </w:r>
      <w:r w:rsidR="00DD435C" w:rsidRPr="004354FE">
        <w:t xml:space="preserve">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ПБ </w:t>
      </w:r>
      <w:r w:rsidR="00B55FE7">
        <w:t>Продавца</w:t>
      </w:r>
      <w:r w:rsidR="00B55FE7" w:rsidRPr="004354FE">
        <w:t xml:space="preserve"> </w:t>
      </w:r>
      <w:r w:rsidRPr="004354FE">
        <w:t>является открытым, может быть дополнен, а их требования изменять</w:t>
      </w:r>
      <w:r w:rsidRPr="003F3754">
        <w:t xml:space="preserve">ся. Все вновь утвержденные ЛНА и планы мероприятий в области </w:t>
      </w:r>
      <w:r w:rsidR="009E6C89" w:rsidRPr="003F3754">
        <w:t xml:space="preserve">ОТ, ООС, </w:t>
      </w:r>
      <w:proofErr w:type="spellStart"/>
      <w:r w:rsidR="009E6C89" w:rsidRPr="003F3754">
        <w:t>ПрБ</w:t>
      </w:r>
      <w:proofErr w:type="spellEnd"/>
      <w:r w:rsidR="009E6C89" w:rsidRPr="003F3754">
        <w:t xml:space="preserve"> и ПБ</w:t>
      </w:r>
      <w:r w:rsidR="00D90A00" w:rsidRPr="003F3754">
        <w:t xml:space="preserve"> </w:t>
      </w:r>
      <w:r w:rsidR="00205BDB">
        <w:t>Заказчика</w:t>
      </w:r>
      <w:r w:rsidR="00205BDB" w:rsidRPr="003F3754">
        <w:t xml:space="preserve"> </w:t>
      </w:r>
      <w:r w:rsidRPr="003F3754">
        <w:t xml:space="preserve">обязательны для выполнения </w:t>
      </w:r>
      <w:r w:rsidR="00205BDB">
        <w:t>Исполнителем</w:t>
      </w:r>
      <w:r w:rsidR="00205BDB" w:rsidRPr="003F3754">
        <w:t xml:space="preserve"> </w:t>
      </w:r>
      <w:r w:rsidRPr="003F3754">
        <w:t>и его Су</w:t>
      </w:r>
      <w:r w:rsidRPr="004354FE">
        <w:t>бподрядчиками.</w:t>
      </w:r>
    </w:p>
    <w:p w:rsidR="00B913E3" w:rsidRPr="004354FE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4354FE">
        <w:t xml:space="preserve">В случае нарушения </w:t>
      </w:r>
      <w:r w:rsidR="00205BDB">
        <w:t>Исполнителем</w:t>
      </w:r>
      <w:r w:rsidR="00205BDB" w:rsidRPr="004354FE">
        <w:t xml:space="preserve"> </w:t>
      </w:r>
      <w:r w:rsidRPr="004354FE">
        <w:t xml:space="preserve">и/или его Субподрядчиком действующего законодательства либо локального нормативного акта </w:t>
      </w:r>
      <w:r w:rsidR="00205BDB">
        <w:t>Заказчика</w:t>
      </w:r>
      <w:r w:rsidR="00205BDB" w:rsidRPr="004354FE">
        <w:t xml:space="preserve"> </w:t>
      </w:r>
      <w:r w:rsidRPr="004354FE">
        <w:t>в области</w:t>
      </w:r>
      <w:r w:rsidR="00EF7F02" w:rsidRPr="003F3754">
        <w:t xml:space="preserve"> </w:t>
      </w:r>
      <w:r w:rsidR="000B2A94" w:rsidRPr="003F3754">
        <w:t xml:space="preserve">охраны труда, охраны окружающей среды, промышленной </w:t>
      </w:r>
      <w:r w:rsidR="000B2A94" w:rsidRPr="004354FE">
        <w:t>безопасности и пожарной безопасности</w:t>
      </w:r>
      <w:r w:rsidR="009E6C89" w:rsidRPr="004354FE" w:rsidDel="00113243">
        <w:t xml:space="preserve"> </w:t>
      </w:r>
      <w:r w:rsidR="00961094" w:rsidRPr="004354FE">
        <w:t xml:space="preserve">(п.1.1, 1.3 настоящего соглашения) далее вместе именуемые правила в области </w:t>
      </w:r>
      <w:r w:rsidR="009E6C89" w:rsidRPr="004354FE">
        <w:t xml:space="preserve">ОТ, ООС,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</w:t>
      </w:r>
      <w:r w:rsidR="009E6C89" w:rsidRPr="004354FE">
        <w:lastRenderedPageBreak/>
        <w:t>ПБ</w:t>
      </w:r>
      <w:r w:rsidRPr="004354FE">
        <w:t xml:space="preserve">, </w:t>
      </w:r>
      <w:r w:rsidR="00205BDB">
        <w:t>Заказчик</w:t>
      </w:r>
      <w:r w:rsidR="00205BDB" w:rsidRPr="004354FE">
        <w:t xml:space="preserve"> </w:t>
      </w:r>
      <w:r w:rsidRPr="004354FE">
        <w:t xml:space="preserve">вправе в одностороннем внесудебном порядке расторгнуть Договор путем направления письменного Уведомления о расторжении договора. Договор считается расторгнутым в день получения Уведомления о расторжении договора </w:t>
      </w:r>
      <w:r w:rsidR="00205BDB">
        <w:t>Исполнителем</w:t>
      </w:r>
      <w:r w:rsidRPr="004354FE">
        <w:t>.</w:t>
      </w:r>
    </w:p>
    <w:p w:rsidR="00B913E3" w:rsidRPr="004354FE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4354FE">
        <w:t xml:space="preserve">Руководитель </w:t>
      </w:r>
      <w:r w:rsidR="00D857A6">
        <w:t>Исполнителя</w:t>
      </w:r>
      <w:r w:rsidR="00D857A6" w:rsidRPr="004354FE">
        <w:t xml:space="preserve"> </w:t>
      </w:r>
      <w:r w:rsidRPr="004354FE">
        <w:t>обязан ознакомить с настоящим Соглашением своих р</w:t>
      </w:r>
      <w:r w:rsidRPr="003F3754">
        <w:t>аботников, а также пр</w:t>
      </w:r>
      <w:r w:rsidRPr="004354FE">
        <w:t xml:space="preserve">ивлекаемых Субподрядчиков. </w:t>
      </w:r>
    </w:p>
    <w:p w:rsidR="00B913E3" w:rsidRPr="004354FE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4354FE">
        <w:t xml:space="preserve"> </w:t>
      </w:r>
      <w:r w:rsidR="00D857A6">
        <w:t>Заказчик</w:t>
      </w:r>
      <w:r w:rsidR="00D857A6" w:rsidRPr="004354FE">
        <w:t xml:space="preserve"> </w:t>
      </w:r>
      <w:r w:rsidRPr="004354FE">
        <w:t>оставляет за собой право проводить независимые аудиты и контрольные проверки соблюдения требований п.1.</w:t>
      </w:r>
      <w:proofErr w:type="gramStart"/>
      <w:r w:rsidRPr="004354FE">
        <w:t>1.</w:t>
      </w:r>
      <w:r w:rsidR="00B72B1A" w:rsidRPr="004354FE">
        <w:t>-</w:t>
      </w:r>
      <w:proofErr w:type="gramEnd"/>
      <w:r w:rsidR="00B72B1A" w:rsidRPr="004354FE">
        <w:t>1.3.</w:t>
      </w:r>
      <w:r w:rsidRPr="004354FE">
        <w:t xml:space="preserve"> настоящего Соглашения на участках и объектах выполнения подрядных работ. Результаты аудитов и проверок будут предоставлены </w:t>
      </w:r>
      <w:r w:rsidR="00D857A6">
        <w:t>Исполнителю</w:t>
      </w:r>
      <w:r w:rsidRPr="004354FE">
        <w:t xml:space="preserve">, который в свою очередь обязан устранить выявленные представителями </w:t>
      </w:r>
      <w:r w:rsidR="00D857A6">
        <w:t>Заказчика</w:t>
      </w:r>
      <w:r w:rsidRPr="004354FE">
        <w:t xml:space="preserve">, нарушения </w:t>
      </w:r>
      <w:r w:rsidR="00961094" w:rsidRPr="004354FE">
        <w:t>правил в области ОТ</w:t>
      </w:r>
      <w:r w:rsidR="00113243" w:rsidRPr="004354FE">
        <w:t>,</w:t>
      </w:r>
      <w:r w:rsidR="00961094" w:rsidRPr="004354FE">
        <w:t xml:space="preserve"> ООС</w:t>
      </w:r>
      <w:r w:rsidR="00113243" w:rsidRPr="004354FE">
        <w:t>,</w:t>
      </w:r>
      <w:r w:rsidR="00961094" w:rsidRPr="004354FE">
        <w:t xml:space="preserve">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ПБ</w:t>
      </w:r>
      <w:r w:rsidRPr="004354FE">
        <w:t xml:space="preserve">, с последующим уведомлением </w:t>
      </w:r>
      <w:r w:rsidR="00D857A6">
        <w:t>Исполнителя</w:t>
      </w:r>
      <w:r w:rsidR="00D857A6" w:rsidRPr="004354FE">
        <w:t xml:space="preserve"> </w:t>
      </w:r>
      <w:r w:rsidRPr="004354FE">
        <w:t>о проделанной работе согласно Акту аудита или контрольной проверки.</w:t>
      </w:r>
    </w:p>
    <w:p w:rsidR="00894A90" w:rsidRPr="003F3754" w:rsidRDefault="00894A90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4354FE">
        <w:t xml:space="preserve">В случае, если действия </w:t>
      </w:r>
      <w:r w:rsidR="00D857A6">
        <w:t>Исполнителя</w:t>
      </w:r>
      <w:r w:rsidR="00D857A6" w:rsidRPr="004354FE">
        <w:t xml:space="preserve"> </w:t>
      </w:r>
      <w:r w:rsidRPr="004354FE">
        <w:t xml:space="preserve">создают угрозу антитеррористической безопасности, </w:t>
      </w:r>
      <w:r w:rsidR="00961094" w:rsidRPr="004354FE">
        <w:t>нарушения</w:t>
      </w:r>
      <w:r w:rsidRPr="004354FE">
        <w:t xml:space="preserve"> пропускного или </w:t>
      </w:r>
      <w:proofErr w:type="spellStart"/>
      <w:r w:rsidRPr="004354FE">
        <w:t>внутриобъектового</w:t>
      </w:r>
      <w:proofErr w:type="spellEnd"/>
      <w:r w:rsidRPr="004354FE">
        <w:t xml:space="preserve"> режима, должен быть проинформирован сотрудник службы безопасности</w:t>
      </w:r>
      <w:r w:rsidR="0067078A" w:rsidRPr="004354FE">
        <w:t xml:space="preserve"> (охранного предприятия).</w:t>
      </w:r>
      <w:r w:rsidR="00E62E8D" w:rsidRPr="004354FE">
        <w:t xml:space="preserve"> </w:t>
      </w:r>
      <w:r w:rsidR="00961094" w:rsidRPr="004354FE">
        <w:t>Д</w:t>
      </w:r>
      <w:r w:rsidR="00E62E8D" w:rsidRPr="004354FE">
        <w:t>альнейшее взаимодействие выполняется на основании «С</w:t>
      </w:r>
      <w:r w:rsidR="00E62E8D" w:rsidRPr="003F3754">
        <w:t xml:space="preserve">оглашения </w:t>
      </w:r>
      <w:r w:rsidR="00E62E8D" w:rsidRPr="003F3754">
        <w:rPr>
          <w:bCs/>
          <w:iCs/>
        </w:rPr>
        <w:t xml:space="preserve">о соблюдении </w:t>
      </w:r>
      <w:r w:rsidR="00B7003A">
        <w:rPr>
          <w:bCs/>
          <w:iCs/>
        </w:rPr>
        <w:t>покупателем</w:t>
      </w:r>
      <w:r w:rsidR="00B7003A" w:rsidRPr="004354FE">
        <w:rPr>
          <w:bCs/>
          <w:iCs/>
        </w:rPr>
        <w:t xml:space="preserve"> </w:t>
      </w:r>
      <w:r w:rsidR="00E62E8D" w:rsidRPr="004354FE">
        <w:rPr>
          <w:bCs/>
          <w:iCs/>
        </w:rPr>
        <w:t>требований в области антитеррористической безопасности</w:t>
      </w:r>
      <w:r w:rsidR="00E62E8D" w:rsidRPr="004354FE">
        <w:t>».</w:t>
      </w:r>
      <w:r w:rsidR="00753E44" w:rsidRPr="004354FE">
        <w:t xml:space="preserve"> Дублирование санкций по отношению к </w:t>
      </w:r>
      <w:r w:rsidR="00B7003A">
        <w:t>покупателю</w:t>
      </w:r>
      <w:r w:rsidR="00B7003A" w:rsidRPr="004354FE">
        <w:t xml:space="preserve"> </w:t>
      </w:r>
      <w:r w:rsidR="00753E44" w:rsidRPr="004354FE">
        <w:t>за нарушения</w:t>
      </w:r>
      <w:r w:rsidR="00961094" w:rsidRPr="004354FE">
        <w:t xml:space="preserve"> правил в области ОТ</w:t>
      </w:r>
      <w:r w:rsidR="00113243" w:rsidRPr="004354FE">
        <w:t>,</w:t>
      </w:r>
      <w:r w:rsidR="00961094" w:rsidRPr="004354FE">
        <w:t xml:space="preserve"> ООС</w:t>
      </w:r>
      <w:r w:rsidR="00113243" w:rsidRPr="004354FE">
        <w:t>,</w:t>
      </w:r>
      <w:r w:rsidR="00961094" w:rsidRPr="004354FE">
        <w:t xml:space="preserve">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ПБ</w:t>
      </w:r>
      <w:r w:rsidR="009E6C89" w:rsidRPr="004354FE" w:rsidDel="00113243">
        <w:t xml:space="preserve"> </w:t>
      </w:r>
      <w:r w:rsidR="00753E44" w:rsidRPr="004354FE">
        <w:t xml:space="preserve">и антитеррористической безопасности, соблюдению пропускного или </w:t>
      </w:r>
      <w:proofErr w:type="spellStart"/>
      <w:r w:rsidR="00753E44" w:rsidRPr="004354FE">
        <w:t>внутриобъектового</w:t>
      </w:r>
      <w:proofErr w:type="spellEnd"/>
      <w:r w:rsidR="00753E44" w:rsidRPr="004354FE">
        <w:t xml:space="preserve"> режима не допускается.</w:t>
      </w:r>
    </w:p>
    <w:p w:rsidR="00B913E3" w:rsidRPr="00677DC2" w:rsidRDefault="00D32726" w:rsidP="00377A3F">
      <w:pPr>
        <w:spacing w:before="120"/>
        <w:ind w:left="357"/>
        <w:jc w:val="center"/>
        <w:rPr>
          <w:b/>
        </w:rPr>
      </w:pPr>
      <w:r w:rsidRPr="00677DC2">
        <w:rPr>
          <w:b/>
        </w:rPr>
        <w:t xml:space="preserve">2. ОСНОВНЫЕ ТРЕБОВАНИЯ В ОБЛАСТИ ОХРАНЫ ТРУДА, ОХРАНЫ ОКРУЖАЮЩЕЙ СРЕДЫ, ПРОМЫШЛЕННОЙ И ПОЖАРНОЙ БЕЗОПАСНОСТИ </w:t>
      </w:r>
    </w:p>
    <w:p w:rsidR="003F3793" w:rsidRPr="004354FE" w:rsidRDefault="00B913E3">
      <w:pPr>
        <w:tabs>
          <w:tab w:val="left" w:pos="1134"/>
        </w:tabs>
        <w:ind w:firstLine="709"/>
        <w:jc w:val="both"/>
      </w:pPr>
      <w:r w:rsidRPr="004354FE">
        <w:t>2.1.</w:t>
      </w:r>
      <w:r w:rsidRPr="004354FE">
        <w:tab/>
      </w:r>
      <w:r w:rsidR="00D857A6">
        <w:t xml:space="preserve">Исполнитель </w:t>
      </w:r>
      <w:r w:rsidR="00FF1E38" w:rsidRPr="004354FE">
        <w:t>(и привлекаемый им Субподрядчик) обязан</w:t>
      </w:r>
      <w:r w:rsidRPr="004354FE">
        <w:t xml:space="preserve"> иметь все предусмо</w:t>
      </w:r>
      <w:r w:rsidRPr="003F3754">
        <w:t>тре</w:t>
      </w:r>
      <w:r w:rsidRPr="00662766">
        <w:t>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r w:rsidRPr="009B0776">
        <w:t xml:space="preserve">газосварка/резка, право на управление спецтехникой, </w:t>
      </w:r>
      <w:proofErr w:type="spellStart"/>
      <w:r w:rsidRPr="009B0776">
        <w:t>стр</w:t>
      </w:r>
      <w:r w:rsidR="00FF1E38" w:rsidRPr="009B0776">
        <w:t>о</w:t>
      </w:r>
      <w:r w:rsidRPr="00A14E81">
        <w:t>пальные</w:t>
      </w:r>
      <w:proofErr w:type="spellEnd"/>
      <w:r w:rsidRPr="00A14E81">
        <w:t xml:space="preserve"> и иные работы).</w:t>
      </w:r>
    </w:p>
    <w:p w:rsidR="00B913E3" w:rsidRPr="00662766" w:rsidRDefault="00B913E3" w:rsidP="00B913E3">
      <w:pPr>
        <w:tabs>
          <w:tab w:val="left" w:pos="900"/>
        </w:tabs>
        <w:ind w:firstLine="709"/>
        <w:jc w:val="both"/>
      </w:pPr>
      <w:r w:rsidRPr="00662766">
        <w:t xml:space="preserve">В случае привлечения Субподрядчиков, </w:t>
      </w:r>
      <w:r w:rsidR="00D857A6">
        <w:t>Исполнитель</w:t>
      </w:r>
      <w:r w:rsidR="00D857A6" w:rsidRPr="00662766">
        <w:t xml:space="preserve"> </w:t>
      </w:r>
      <w:r w:rsidRPr="00662766">
        <w:t xml:space="preserve">обязан письменно уведомить об этом </w:t>
      </w:r>
      <w:r w:rsidR="00D857A6">
        <w:t>Заказчика</w:t>
      </w:r>
      <w:r w:rsidRPr="00662766">
        <w:t xml:space="preserve">. </w:t>
      </w:r>
      <w:r w:rsidR="00D857A6">
        <w:t>Исполнитель</w:t>
      </w:r>
      <w:r w:rsidR="00D857A6" w:rsidRPr="00662766">
        <w:t xml:space="preserve"> </w:t>
      </w:r>
      <w:r w:rsidRPr="00662766">
        <w:t>в полном объеме несет ответственность за безопасное выполнение работ Субподрядчиком.</w:t>
      </w:r>
    </w:p>
    <w:p w:rsidR="00B913E3" w:rsidRPr="009B0776" w:rsidRDefault="00B913E3" w:rsidP="00530911">
      <w:pPr>
        <w:tabs>
          <w:tab w:val="left" w:pos="1134"/>
        </w:tabs>
        <w:ind w:firstLine="709"/>
        <w:jc w:val="both"/>
      </w:pPr>
      <w:r w:rsidRPr="009B0776">
        <w:t>2.2.</w:t>
      </w:r>
      <w:r w:rsidRPr="009B0776">
        <w:tab/>
        <w:t xml:space="preserve">Все оборудование </w:t>
      </w:r>
      <w:r w:rsidR="00D857A6">
        <w:t>Исполнителя</w:t>
      </w:r>
      <w:r w:rsidR="00D857A6" w:rsidRPr="009B0776">
        <w:t xml:space="preserve"> </w:t>
      </w:r>
      <w:r w:rsidRPr="009B0776">
        <w:t>и Субподрядчика, используемое на терри</w:t>
      </w:r>
      <w:r w:rsidRPr="004354FE">
        <w:t xml:space="preserve">тории </w:t>
      </w:r>
      <w:r w:rsidR="00D857A6">
        <w:t>Заказчика</w:t>
      </w:r>
      <w:r w:rsidRPr="004354FE">
        <w:t>, должно иметь надлежащие сертификаты, разрешения или лице</w:t>
      </w:r>
      <w:r w:rsidRPr="00662766">
        <w:t>н</w:t>
      </w:r>
      <w:r w:rsidRPr="004354FE">
        <w:t>зии, паспорта, инструкции (руководства) по эксплуатации и отметки о необходимых испытаниях, в соот</w:t>
      </w:r>
      <w:r w:rsidRPr="003F3754">
        <w:t>вет</w:t>
      </w:r>
      <w:r w:rsidRPr="00662766">
        <w:t xml:space="preserve">ствии с требованиями Российского законодательства. Копии этих документов должны предоставляться </w:t>
      </w:r>
      <w:r w:rsidR="00D857A6">
        <w:t>Заказчику</w:t>
      </w:r>
      <w:r w:rsidR="00D857A6" w:rsidRPr="00662766">
        <w:t xml:space="preserve"> </w:t>
      </w:r>
      <w:r w:rsidRPr="00662766">
        <w:t>по требованию.</w:t>
      </w:r>
    </w:p>
    <w:p w:rsidR="00B913E3" w:rsidRPr="004354FE" w:rsidRDefault="00E9705B" w:rsidP="00B913E3">
      <w:pPr>
        <w:tabs>
          <w:tab w:val="left" w:pos="900"/>
        </w:tabs>
        <w:ind w:firstLine="709"/>
        <w:jc w:val="both"/>
      </w:pPr>
      <w:r>
        <w:t>Исполнитель</w:t>
      </w:r>
      <w:r w:rsidRPr="004354FE">
        <w:t xml:space="preserve"> </w:t>
      </w:r>
      <w:r w:rsidR="00B913E3" w:rsidRPr="004354FE">
        <w:t xml:space="preserve">должен назначить приказом ответственное лицо за эксплуатацию машин и оборудования </w:t>
      </w:r>
      <w:r>
        <w:t>Заказчика</w:t>
      </w:r>
      <w:r w:rsidR="00B913E3" w:rsidRPr="004354FE">
        <w:t xml:space="preserve">, переданных им </w:t>
      </w:r>
      <w:r>
        <w:t>Исполнителю</w:t>
      </w:r>
      <w:r w:rsidR="00B913E3" w:rsidRPr="004354FE">
        <w:t>.</w:t>
      </w:r>
    </w:p>
    <w:p w:rsidR="00B913E3" w:rsidRPr="004354FE" w:rsidRDefault="00B913E3" w:rsidP="00B913E3">
      <w:pPr>
        <w:tabs>
          <w:tab w:val="left" w:pos="900"/>
        </w:tabs>
        <w:ind w:firstLine="709"/>
        <w:jc w:val="both"/>
      </w:pPr>
      <w:r w:rsidRPr="004354FE">
        <w:t xml:space="preserve">2.3. Перед началом производства работ </w:t>
      </w:r>
      <w:r w:rsidR="00E9705B">
        <w:t xml:space="preserve">Исполнитель </w:t>
      </w:r>
      <w:r w:rsidRPr="004354FE">
        <w:t xml:space="preserve">обязан согласовать с </w:t>
      </w:r>
      <w:r w:rsidR="00E9705B">
        <w:t>Заказчиком</w:t>
      </w:r>
      <w:r w:rsidRPr="004354FE">
        <w:t>: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B913E3" w:rsidRPr="003F375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3F3754">
        <w:t xml:space="preserve"> схемы разрешенных проездов по территории;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 схемы подземных коммуникаций (в случае пролегания их в зоне производства работ);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 необходимость и способы прокладки временных коммуникаций;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 необходимые средства индивидуальной защиты;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 порядок действий в случае аварийных и нештатных ситуаций.</w:t>
      </w:r>
    </w:p>
    <w:p w:rsidR="00B913E3" w:rsidRPr="004354FE" w:rsidRDefault="00B913E3" w:rsidP="00B913E3">
      <w:pPr>
        <w:tabs>
          <w:tab w:val="left" w:pos="900"/>
        </w:tabs>
        <w:ind w:firstLine="709"/>
        <w:jc w:val="both"/>
      </w:pPr>
      <w:r w:rsidRPr="004354FE">
        <w:t xml:space="preserve">2.4. Персонал </w:t>
      </w:r>
      <w:r w:rsidR="00E9705B">
        <w:t>Исполнителя</w:t>
      </w:r>
      <w:r w:rsidR="008C4548" w:rsidRPr="004354FE">
        <w:t>/</w:t>
      </w:r>
      <w:r w:rsidRPr="004354FE">
        <w:t xml:space="preserve">Субподрядчика до начала работ должен пройти медицинский осмотр и не иметь медицинских противопоказаний. </w:t>
      </w:r>
    </w:p>
    <w:p w:rsidR="00B913E3" w:rsidRPr="004354FE" w:rsidRDefault="00B913E3" w:rsidP="00B913E3">
      <w:pPr>
        <w:tabs>
          <w:tab w:val="left" w:pos="900"/>
        </w:tabs>
        <w:ind w:firstLine="709"/>
        <w:jc w:val="both"/>
      </w:pPr>
      <w:r w:rsidRPr="004354FE">
        <w:t xml:space="preserve">2.5. Передача </w:t>
      </w:r>
      <w:r w:rsidR="00E9705B">
        <w:t>Исполнителю</w:t>
      </w:r>
      <w:r w:rsidR="00E9705B" w:rsidRPr="004354FE">
        <w:t xml:space="preserve"> </w:t>
      </w:r>
      <w:r w:rsidRPr="004354FE">
        <w:t xml:space="preserve">отдельных объектов </w:t>
      </w:r>
      <w:r w:rsidR="00E9705B">
        <w:t>Заказчика</w:t>
      </w:r>
      <w:r w:rsidR="00E9705B" w:rsidRPr="004354FE">
        <w:t xml:space="preserve"> </w:t>
      </w:r>
      <w:r w:rsidRPr="004354FE">
        <w:t xml:space="preserve">для выполнения работ оформляется двухсторонним актом-допуском на период производства работ. </w:t>
      </w:r>
    </w:p>
    <w:p w:rsidR="00B913E3" w:rsidRPr="004354FE" w:rsidRDefault="00E9705B" w:rsidP="00B913E3">
      <w:pPr>
        <w:tabs>
          <w:tab w:val="left" w:pos="900"/>
        </w:tabs>
        <w:ind w:firstLine="709"/>
        <w:jc w:val="both"/>
      </w:pPr>
      <w:r>
        <w:lastRenderedPageBreak/>
        <w:t>Исполнитель</w:t>
      </w:r>
      <w:r w:rsidRPr="004354FE">
        <w:t xml:space="preserve"> </w:t>
      </w:r>
      <w:r w:rsidR="00B913E3" w:rsidRPr="004354FE">
        <w:t xml:space="preserve">разрабатывает и согласовывает с </w:t>
      </w:r>
      <w:r>
        <w:t>Заказчиком</w:t>
      </w:r>
      <w:r w:rsidRPr="004354FE">
        <w:t xml:space="preserve"> </w:t>
      </w:r>
      <w:r w:rsidR="00B913E3" w:rsidRPr="004354FE">
        <w:t>проект производства работ, технологическую карту не менее, чем за 7 дней до начала выполнения работ по Договору.</w:t>
      </w:r>
    </w:p>
    <w:p w:rsidR="00B913E3" w:rsidRPr="004354FE" w:rsidRDefault="00B913E3" w:rsidP="00B913E3">
      <w:pPr>
        <w:tabs>
          <w:tab w:val="left" w:pos="900"/>
        </w:tabs>
        <w:ind w:firstLine="709"/>
        <w:jc w:val="both"/>
      </w:pPr>
      <w:r w:rsidRPr="004354FE">
        <w:t xml:space="preserve">В случае отступления от проекта производства работ (технологической карты), </w:t>
      </w:r>
      <w:r w:rsidR="00E9705B">
        <w:t>Исполнитель</w:t>
      </w:r>
      <w:r w:rsidR="00E9705B" w:rsidRPr="004354FE">
        <w:t xml:space="preserve"> </w:t>
      </w:r>
      <w:r w:rsidRPr="004354FE">
        <w:t xml:space="preserve">обязан согласовать изменения технологии выполнения работ с </w:t>
      </w:r>
      <w:r w:rsidR="00E9705B">
        <w:t>Заказчиком</w:t>
      </w:r>
      <w:r w:rsidRPr="004354FE">
        <w:t>.</w:t>
      </w:r>
    </w:p>
    <w:p w:rsidR="00B913E3" w:rsidRPr="004354FE" w:rsidRDefault="00B913E3" w:rsidP="00B913E3">
      <w:pPr>
        <w:tabs>
          <w:tab w:val="left" w:pos="900"/>
        </w:tabs>
        <w:ind w:firstLine="709"/>
        <w:jc w:val="both"/>
      </w:pPr>
      <w:r w:rsidRPr="004354FE">
        <w:t xml:space="preserve">2.6. </w:t>
      </w:r>
      <w:r w:rsidR="00E9705B">
        <w:t>Исполнитель</w:t>
      </w:r>
      <w:r w:rsidRPr="004354FE">
        <w:t xml:space="preserve">, в присутствии </w:t>
      </w:r>
      <w:r w:rsidR="00E9705B">
        <w:t>Заказчика</w:t>
      </w:r>
      <w:r w:rsidRPr="004354FE">
        <w:t>, обязан лично убедиться в готовности объе</w:t>
      </w:r>
      <w:r w:rsidRPr="003F3754">
        <w:t>кта к производству работ (условия, объем и последовательность выполнения работ, меропри</w:t>
      </w:r>
      <w:r w:rsidRPr="004354FE">
        <w:t xml:space="preserve">ятия по обеспечению требований в области охраны труда, </w:t>
      </w:r>
      <w:r w:rsidR="0075444A" w:rsidRPr="004354FE">
        <w:rPr>
          <w:bCs/>
          <w:iCs/>
        </w:rPr>
        <w:t xml:space="preserve">охраны окружающей среды </w:t>
      </w:r>
      <w:r w:rsidRPr="004354FE">
        <w:t>промышленной</w:t>
      </w:r>
      <w:r w:rsidR="0075444A" w:rsidRPr="003F3754">
        <w:t xml:space="preserve"> и</w:t>
      </w:r>
      <w:r w:rsidRPr="003F3754">
        <w:t xml:space="preserve"> пожарной безопасности, по предупреждению и реагированию на ЧС), после чего принимает объект согласно акту (наряду) - допу</w:t>
      </w:r>
      <w:r w:rsidRPr="004354FE">
        <w:t>ску.</w:t>
      </w:r>
    </w:p>
    <w:p w:rsidR="00B913E3" w:rsidRPr="004354FE" w:rsidRDefault="00B913E3" w:rsidP="00B913E3">
      <w:pPr>
        <w:tabs>
          <w:tab w:val="left" w:pos="900"/>
        </w:tabs>
        <w:ind w:firstLine="709"/>
        <w:jc w:val="both"/>
        <w:rPr>
          <w:color w:val="0070C0"/>
        </w:rPr>
      </w:pPr>
      <w:r w:rsidRPr="004354FE">
        <w:t>2.7. При необходимости совмещения строительно-монтажных, ремонтных, наладо</w:t>
      </w:r>
      <w:r w:rsidRPr="003F3754">
        <w:t xml:space="preserve">чных или других работ на одном и </w:t>
      </w:r>
      <w:r w:rsidRPr="004354FE">
        <w:t>том же оборудовании или сооружении, несколькими подрядными организациями, для обеспечения безопасного их выполнения общая коорд</w:t>
      </w:r>
      <w:r w:rsidRPr="003F3754">
        <w:t>инация работ с разработкой совмещенного графика работ и общих мероприятий по охране труда, утверждаемых техническим руководителе</w:t>
      </w:r>
      <w:r w:rsidRPr="004354FE">
        <w:t xml:space="preserve">м осуществляется </w:t>
      </w:r>
      <w:r w:rsidR="00E9705B">
        <w:t>Заказчиком</w:t>
      </w:r>
      <w:r w:rsidRPr="004354FE">
        <w:t>.</w:t>
      </w:r>
    </w:p>
    <w:p w:rsidR="00B913E3" w:rsidRPr="004354FE" w:rsidRDefault="00B913E3" w:rsidP="00B913E3">
      <w:pPr>
        <w:tabs>
          <w:tab w:val="left" w:pos="900"/>
        </w:tabs>
        <w:ind w:firstLine="709"/>
        <w:jc w:val="both"/>
      </w:pPr>
      <w:r w:rsidRPr="004354FE">
        <w:t xml:space="preserve">2.8. </w:t>
      </w:r>
      <w:r w:rsidR="00E9705B">
        <w:t>Исполнитель</w:t>
      </w:r>
      <w:r w:rsidR="00E9705B" w:rsidRPr="004354FE">
        <w:t xml:space="preserve"> </w:t>
      </w:r>
      <w:r w:rsidRPr="004354FE">
        <w:t>обязан обеспечить присутстви</w:t>
      </w:r>
      <w:r w:rsidR="008C4548" w:rsidRPr="004354FE">
        <w:t>е</w:t>
      </w:r>
      <w:r w:rsidRPr="004354FE">
        <w:t xml:space="preserve"> на территории </w:t>
      </w:r>
      <w:r w:rsidR="00E9705B">
        <w:t>Заказчика</w:t>
      </w:r>
      <w:r w:rsidR="00E9705B" w:rsidRPr="004354FE">
        <w:t xml:space="preserve"> </w:t>
      </w:r>
      <w:r w:rsidRPr="004354FE">
        <w:t>лица, о</w:t>
      </w:r>
      <w:r w:rsidRPr="003F3754">
        <w:t>тве</w:t>
      </w:r>
      <w:r w:rsidRPr="004354FE">
        <w:t xml:space="preserve">тственного за вопросы </w:t>
      </w:r>
      <w:r w:rsidR="008C4548" w:rsidRPr="004354FE">
        <w:t>в области ОТ</w:t>
      </w:r>
      <w:r w:rsidR="00113243" w:rsidRPr="004354FE">
        <w:t>,</w:t>
      </w:r>
      <w:r w:rsidR="008C4548" w:rsidRPr="004354FE">
        <w:t xml:space="preserve"> ООС</w:t>
      </w:r>
      <w:r w:rsidR="00113243" w:rsidRPr="004354FE">
        <w:t>,</w:t>
      </w:r>
      <w:r w:rsidR="008C4548" w:rsidRPr="004354FE">
        <w:t xml:space="preserve">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</w:t>
      </w:r>
      <w:proofErr w:type="gramStart"/>
      <w:r w:rsidR="009E6C89" w:rsidRPr="004354FE">
        <w:t>ПБ</w:t>
      </w:r>
      <w:r w:rsidR="009E6C89" w:rsidRPr="004354FE" w:rsidDel="00113243">
        <w:t xml:space="preserve"> </w:t>
      </w:r>
      <w:r w:rsidRPr="004354FE">
        <w:t xml:space="preserve"> в</w:t>
      </w:r>
      <w:proofErr w:type="gramEnd"/>
      <w:r w:rsidRPr="004354FE">
        <w:t xml:space="preserve"> случае, если реализуемые проекты потенциально опасны с точки зрения возможных чрезвычайных происшествий, вне зависимости от числа или категории сотрудников </w:t>
      </w:r>
      <w:r w:rsidR="00E9705B">
        <w:t>Исполнителя</w:t>
      </w:r>
      <w:r w:rsidR="008C4548" w:rsidRPr="004354FE">
        <w:t>/Субподрядчика</w:t>
      </w:r>
      <w:r w:rsidRPr="003F3754">
        <w:t>, задейство</w:t>
      </w:r>
      <w:r w:rsidRPr="004354FE">
        <w:t xml:space="preserve">ванных на территории </w:t>
      </w:r>
      <w:r w:rsidR="00E9705B">
        <w:t>Заказчика</w:t>
      </w:r>
      <w:r w:rsidRPr="004354FE">
        <w:t>.</w:t>
      </w:r>
    </w:p>
    <w:p w:rsidR="00B913E3" w:rsidRPr="004354FE" w:rsidRDefault="00B913E3" w:rsidP="00B913E3">
      <w:pPr>
        <w:tabs>
          <w:tab w:val="left" w:pos="900"/>
        </w:tabs>
        <w:ind w:firstLine="709"/>
        <w:jc w:val="both"/>
      </w:pPr>
      <w:r w:rsidRPr="004354FE">
        <w:t xml:space="preserve">2.9. Представители </w:t>
      </w:r>
      <w:r w:rsidR="00E9705B">
        <w:t>Исполнителя</w:t>
      </w:r>
      <w:r w:rsidR="00E9705B" w:rsidRPr="004354FE">
        <w:t xml:space="preserve"> </w:t>
      </w:r>
      <w:r w:rsidRPr="004354FE">
        <w:t xml:space="preserve">в области </w:t>
      </w:r>
      <w:r w:rsidR="00EF7F02" w:rsidRPr="004354FE">
        <w:t>ОТ</w:t>
      </w:r>
      <w:r w:rsidR="00113243" w:rsidRPr="004354FE">
        <w:t>,</w:t>
      </w:r>
      <w:r w:rsidR="00EF7F02" w:rsidRPr="004354FE">
        <w:t xml:space="preserve"> ООС</w:t>
      </w:r>
      <w:r w:rsidR="00113243" w:rsidRPr="004354FE">
        <w:t>,</w:t>
      </w:r>
      <w:r w:rsidR="00EF7F02" w:rsidRPr="004354FE">
        <w:t xml:space="preserve">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</w:t>
      </w:r>
      <w:proofErr w:type="gramStart"/>
      <w:r w:rsidR="009E6C89" w:rsidRPr="004354FE">
        <w:t>ПБ</w:t>
      </w:r>
      <w:r w:rsidR="009E6C89" w:rsidRPr="004354FE" w:rsidDel="00113243">
        <w:t xml:space="preserve"> </w:t>
      </w:r>
      <w:r w:rsidRPr="004354FE">
        <w:t>,</w:t>
      </w:r>
      <w:proofErr w:type="gramEnd"/>
      <w:r w:rsidRPr="004354FE">
        <w:t xml:space="preserve"> работники </w:t>
      </w:r>
      <w:r w:rsidR="00E9705B">
        <w:t>Исполнителя</w:t>
      </w:r>
      <w:r w:rsidR="00E9705B" w:rsidRPr="004354FE">
        <w:t xml:space="preserve"> </w:t>
      </w:r>
      <w:r w:rsidRPr="004354FE">
        <w:t xml:space="preserve">и Субподрядчика должны иметь документы/удостоверения об обучении/ аттестации по электробезопасности, охране труда, промышленной безопасности, а также пропуск на территорию </w:t>
      </w:r>
      <w:r w:rsidR="00E9705B">
        <w:t>Заказчика</w:t>
      </w:r>
      <w:r w:rsidR="00E9705B" w:rsidRPr="004354FE">
        <w:t xml:space="preserve"> </w:t>
      </w:r>
      <w:r w:rsidRPr="004354FE">
        <w:t xml:space="preserve">и обязаны предъявлять их работникам </w:t>
      </w:r>
      <w:r w:rsidR="00E9705B">
        <w:t>Заказчика</w:t>
      </w:r>
      <w:r w:rsidRPr="004354FE">
        <w:t>, уполномоченным осущест</w:t>
      </w:r>
      <w:r w:rsidRPr="003F3754">
        <w:t xml:space="preserve">влять контроль за соблюдением правил </w:t>
      </w:r>
      <w:r w:rsidR="00A41BEF" w:rsidRPr="004354FE">
        <w:t>в области</w:t>
      </w:r>
      <w:r w:rsidRPr="004354FE">
        <w:t xml:space="preserve"> </w:t>
      </w:r>
      <w:r w:rsidR="008C4548" w:rsidRPr="004354FE">
        <w:t>ОТ</w:t>
      </w:r>
      <w:r w:rsidR="003F3793" w:rsidRPr="004354FE">
        <w:t>,</w:t>
      </w:r>
      <w:r w:rsidR="008C4548" w:rsidRPr="004354FE">
        <w:t xml:space="preserve"> ООС</w:t>
      </w:r>
      <w:r w:rsidR="003F3793" w:rsidRPr="004354FE">
        <w:t>,</w:t>
      </w:r>
      <w:r w:rsidR="008C4548" w:rsidRPr="004354FE">
        <w:t xml:space="preserve">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ПБ</w:t>
      </w:r>
      <w:r w:rsidR="009E6C89" w:rsidRPr="004354FE" w:rsidDel="00113243">
        <w:t xml:space="preserve"> </w:t>
      </w:r>
      <w:r w:rsidRPr="004354FE">
        <w:t>.</w:t>
      </w:r>
    </w:p>
    <w:p w:rsidR="00B913E3" w:rsidRPr="004354FE" w:rsidRDefault="00B913E3" w:rsidP="00B913E3">
      <w:pPr>
        <w:tabs>
          <w:tab w:val="left" w:pos="900"/>
        </w:tabs>
        <w:ind w:firstLine="709"/>
        <w:jc w:val="both"/>
      </w:pPr>
      <w:r w:rsidRPr="004354FE">
        <w:t xml:space="preserve">Персонал </w:t>
      </w:r>
      <w:r w:rsidR="00E9705B">
        <w:t>Исполнителя</w:t>
      </w:r>
      <w:r w:rsidR="00E9705B" w:rsidRPr="004354FE">
        <w:t xml:space="preserve"> </w:t>
      </w:r>
      <w:r w:rsidRPr="004354FE">
        <w:t>до начала работ должен пройти вводный и первичный инструктажи по охране труда.</w:t>
      </w:r>
    </w:p>
    <w:p w:rsidR="00B913E3" w:rsidRPr="004354FE" w:rsidRDefault="00B913E3" w:rsidP="00B913E3">
      <w:pPr>
        <w:tabs>
          <w:tab w:val="left" w:pos="900"/>
        </w:tabs>
        <w:ind w:firstLine="709"/>
        <w:jc w:val="both"/>
      </w:pPr>
      <w:r w:rsidRPr="004354FE">
        <w:t xml:space="preserve">2.10. </w:t>
      </w:r>
      <w:r w:rsidR="00E9705B">
        <w:t>Исполнитель</w:t>
      </w:r>
      <w:r w:rsidR="00E9705B" w:rsidRPr="004354FE">
        <w:t xml:space="preserve"> </w:t>
      </w:r>
      <w:r w:rsidRPr="004354FE">
        <w:t xml:space="preserve">и Субподрядчики, привлеченные </w:t>
      </w:r>
      <w:r w:rsidR="00E9705B">
        <w:t>Исполнителем</w:t>
      </w:r>
      <w:r w:rsidR="00E9705B" w:rsidRPr="004354FE">
        <w:t xml:space="preserve"> </w:t>
      </w:r>
      <w:r w:rsidRPr="004354FE">
        <w:t xml:space="preserve">обязаны в любое время допускать к месту проведения работ представителей </w:t>
      </w:r>
      <w:r w:rsidR="00E9705B">
        <w:t>Заказчика</w:t>
      </w:r>
      <w:r w:rsidRPr="004354FE">
        <w:t xml:space="preserve">, сотрудников службы безопасности и охранных предприятий, обслуживающих </w:t>
      </w:r>
      <w:r w:rsidR="00E9705B">
        <w:t>Заказчика</w:t>
      </w:r>
      <w:r w:rsidRPr="004354FE">
        <w:t>, для осуществления контроля и проверок, выполнять их обоснованные требования.</w:t>
      </w:r>
    </w:p>
    <w:p w:rsidR="00B913E3" w:rsidRPr="003F3754" w:rsidRDefault="00B913E3" w:rsidP="00B913E3">
      <w:pPr>
        <w:tabs>
          <w:tab w:val="left" w:pos="900"/>
        </w:tabs>
        <w:ind w:firstLine="709"/>
        <w:jc w:val="both"/>
      </w:pPr>
      <w:r w:rsidRPr="003F3754">
        <w:t xml:space="preserve">2.11. </w:t>
      </w:r>
      <w:r w:rsidR="00E9705B">
        <w:t>Исполнителю</w:t>
      </w:r>
      <w:r w:rsidR="00E9705B" w:rsidRPr="003F3754">
        <w:t xml:space="preserve"> </w:t>
      </w:r>
      <w:r w:rsidRPr="003F3754">
        <w:t>запрещается: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>допускать к работе работников с признаками алкогольного, наркотического или токсического опьянения;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0"/>
          <w:tab w:val="left" w:pos="900"/>
        </w:tabs>
        <w:ind w:left="0" w:firstLine="709"/>
        <w:jc w:val="both"/>
      </w:pPr>
      <w:r w:rsidRPr="004354FE">
        <w:t xml:space="preserve">допускать на территории </w:t>
      </w:r>
      <w:r w:rsidR="000C6E07">
        <w:t>Заказчика</w:t>
      </w:r>
      <w:r w:rsidR="000C6E07" w:rsidRPr="004354FE">
        <w:t xml:space="preserve"> </w:t>
      </w:r>
      <w:r w:rsidRPr="004354FE">
        <w:t xml:space="preserve">пронос (ввоз), нахождение, хранение и употребление веществ, вызывающих алкогольное, наркотическое или токсическое опьянение работникам </w:t>
      </w:r>
      <w:r w:rsidR="000C6E07">
        <w:t>Исполнителя</w:t>
      </w:r>
      <w:r w:rsidRPr="004354FE">
        <w:t>.</w:t>
      </w:r>
    </w:p>
    <w:p w:rsidR="000F02B9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доставлять любым способом на территорию </w:t>
      </w:r>
      <w:r w:rsidR="000C6E07">
        <w:t>Заказчика</w:t>
      </w:r>
      <w:r w:rsidR="000C6E07" w:rsidRPr="004354FE">
        <w:t xml:space="preserve"> </w:t>
      </w:r>
      <w:r w:rsidRPr="004354FE">
        <w:t>материально-технические ценности без соответствующего разрешения;</w:t>
      </w:r>
    </w:p>
    <w:p w:rsidR="000F02B9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>самовольно изменять условия, последовательность и объем работ;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нарушать согласованный с </w:t>
      </w:r>
      <w:r w:rsidR="005C303E" w:rsidRPr="005C303E">
        <w:t>Заказчик</w:t>
      </w:r>
      <w:r w:rsidR="005C303E">
        <w:t>ом</w:t>
      </w:r>
      <w:r w:rsidR="005C303E" w:rsidRPr="004354FE">
        <w:t xml:space="preserve"> </w:t>
      </w:r>
      <w:r w:rsidRPr="004354FE">
        <w:t xml:space="preserve">маршрут движения, а также посещать объекты </w:t>
      </w:r>
      <w:r w:rsidR="005C303E">
        <w:t>Заказчика</w:t>
      </w:r>
      <w:r w:rsidR="005C303E" w:rsidRPr="004354FE">
        <w:t xml:space="preserve"> </w:t>
      </w:r>
      <w:r w:rsidRPr="004354FE">
        <w:t>за пределами территории производства работ;</w:t>
      </w:r>
    </w:p>
    <w:p w:rsidR="00B913E3" w:rsidRPr="003F375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без необходимости находиться на действующих установках, в производственных помещениях </w:t>
      </w:r>
      <w:r w:rsidR="005C303E">
        <w:t>Заказчика</w:t>
      </w:r>
      <w:r w:rsidRPr="004354FE">
        <w:t>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3F3754">
        <w:t xml:space="preserve">отвлекать работников </w:t>
      </w:r>
      <w:r w:rsidR="005C303E">
        <w:t>Заказчика</w:t>
      </w:r>
      <w:r w:rsidR="005C303E" w:rsidRPr="003F3754">
        <w:t xml:space="preserve"> </w:t>
      </w:r>
      <w:r w:rsidRPr="003F3754">
        <w:t>во время проведения ими производстве</w:t>
      </w:r>
      <w:r w:rsidRPr="004354FE">
        <w:t>нных работ;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пользоваться оборудованием и механизмами </w:t>
      </w:r>
      <w:r w:rsidR="005C303E">
        <w:t>Заказчика</w:t>
      </w:r>
      <w:r w:rsidR="005C303E" w:rsidRPr="004354FE">
        <w:t xml:space="preserve"> </w:t>
      </w:r>
      <w:r w:rsidRPr="004354FE">
        <w:t>без согласования с ним;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>курить вне отведенных для этого мест;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>накапливать любые виды отходов вне отведенных мест;</w:t>
      </w:r>
    </w:p>
    <w:p w:rsidR="00B913E3" w:rsidRPr="003F375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>совместно накапливать твердые коммунальные отходы, промышленные отходы и металлолом, в любых сочетаниях</w:t>
      </w:r>
      <w:r w:rsidR="000F02B9" w:rsidRPr="003F3754">
        <w:t>;</w:t>
      </w:r>
    </w:p>
    <w:p w:rsidR="00894A90" w:rsidRPr="004354FE" w:rsidRDefault="00225E1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lastRenderedPageBreak/>
        <w:t xml:space="preserve">вывозить с территории </w:t>
      </w:r>
      <w:r w:rsidR="005C303E">
        <w:t>Заказчика</w:t>
      </w:r>
      <w:r w:rsidR="005C303E" w:rsidRPr="004354FE">
        <w:t xml:space="preserve"> </w:t>
      </w:r>
      <w:r w:rsidRPr="004354FE">
        <w:t>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B913E3" w:rsidRPr="003F375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B913E3" w:rsidRPr="004354FE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3F3754">
        <w:t>привлекать к транспортировке отходов I-IV классов опасности организ</w:t>
      </w:r>
      <w:r w:rsidRPr="004354FE">
        <w:t>ацию, не имеющую лицензии на осуществление деятельности по транспортировке отходов I-IV классов опасности</w:t>
      </w:r>
    </w:p>
    <w:p w:rsidR="00B913E3" w:rsidRPr="003F375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 xml:space="preserve">сбрасывать в поверхностные воды, сточные воды, на территорию </w:t>
      </w:r>
      <w:r w:rsidR="005C303E">
        <w:t>Заказчика</w:t>
      </w:r>
      <w:r w:rsidR="005C303E" w:rsidRPr="004354FE">
        <w:t xml:space="preserve"> </w:t>
      </w:r>
      <w:r w:rsidRPr="004354FE">
        <w:t>отходы производства, мусор, химические вещества, нефтепродукты и др. вне отведенных для этого мест;</w:t>
      </w:r>
    </w:p>
    <w:p w:rsidR="00B913E3" w:rsidRPr="004354FE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3F3754">
        <w:t>применять в работе открытый огонь</w:t>
      </w:r>
      <w:r w:rsidRPr="004354FE">
        <w:t xml:space="preserve"> на территории ПАО «Иркутскэнерго», кроме работ, технология которых предусматривает применение открытого огня;</w:t>
      </w:r>
    </w:p>
    <w:p w:rsidR="00B913E3" w:rsidRPr="004354FE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662766">
        <w:t>хранить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:rsidR="00B913E3" w:rsidRPr="004354FE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662766">
        <w:t xml:space="preserve"> сжигание любых видов отходов на территории ПАО «Иркутскэнерго»;</w:t>
      </w:r>
    </w:p>
    <w:p w:rsidR="00B913E3" w:rsidRPr="004354FE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4354FE">
        <w:t>допускать сброс и слив отходов в системы канализации, на грунт;</w:t>
      </w:r>
    </w:p>
    <w:p w:rsidR="00B913E3" w:rsidRPr="003F375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4354FE">
        <w:t>хранить емкости с горюче-смазочными материалами, красками и растворителями на почве без поддонов;</w:t>
      </w:r>
    </w:p>
    <w:p w:rsidR="00B913E3" w:rsidRPr="004354FE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3F3754">
        <w:t>хранить нефтепродукты в резер</w:t>
      </w:r>
      <w:r w:rsidRPr="004354FE">
        <w:t>вуарах без маркировки, с открытыми крышками;</w:t>
      </w:r>
    </w:p>
    <w:p w:rsidR="00B913E3" w:rsidRPr="004354FE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4354FE">
        <w:t>допускать утечки потребляемых видов энергоресурсов;</w:t>
      </w:r>
    </w:p>
    <w:p w:rsidR="00B913E3" w:rsidRPr="003F375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4354FE"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913E3" w:rsidRDefault="00D32726" w:rsidP="00B913E3">
      <w:pPr>
        <w:jc w:val="center"/>
        <w:rPr>
          <w:b/>
        </w:rPr>
      </w:pPr>
      <w:r w:rsidRPr="00677DC2">
        <w:rPr>
          <w:b/>
        </w:rPr>
        <w:t xml:space="preserve">3. ОТДЕЛЬНЫЕ ТРЕБОВАНИЯ </w:t>
      </w:r>
    </w:p>
    <w:p w:rsidR="00AC11E6" w:rsidRPr="00677DC2" w:rsidRDefault="00AC11E6" w:rsidP="00B913E3">
      <w:pPr>
        <w:jc w:val="center"/>
        <w:rPr>
          <w:b/>
        </w:rPr>
      </w:pPr>
    </w:p>
    <w:p w:rsidR="00B913E3" w:rsidRPr="004354FE" w:rsidRDefault="00B913E3" w:rsidP="00B913E3">
      <w:pPr>
        <w:tabs>
          <w:tab w:val="left" w:pos="426"/>
        </w:tabs>
        <w:ind w:firstLine="709"/>
      </w:pPr>
      <w:r w:rsidRPr="004354FE">
        <w:t>3.1. СИЗ, Транспорт.</w:t>
      </w:r>
    </w:p>
    <w:p w:rsidR="00B913E3" w:rsidRPr="003F3754" w:rsidRDefault="00B913E3" w:rsidP="00B913E3">
      <w:pPr>
        <w:tabs>
          <w:tab w:val="left" w:pos="426"/>
        </w:tabs>
        <w:ind w:firstLine="709"/>
      </w:pPr>
      <w:r w:rsidRPr="004354FE">
        <w:t>3.1.1.</w:t>
      </w:r>
      <w:r w:rsidR="0098125A" w:rsidRPr="004354FE">
        <w:t xml:space="preserve"> </w:t>
      </w:r>
      <w:r w:rsidRPr="003F3754">
        <w:t xml:space="preserve">Работники </w:t>
      </w:r>
      <w:r w:rsidR="005C303E">
        <w:t>Исполнителя</w:t>
      </w:r>
      <w:r w:rsidRPr="003F3754">
        <w:t>, осуществляющие производственную деятел</w:t>
      </w:r>
      <w:r w:rsidRPr="004354FE">
        <w:t xml:space="preserve">ьность на объектах </w:t>
      </w:r>
      <w:r w:rsidR="005C303E">
        <w:t>Заказчика</w:t>
      </w:r>
      <w:r w:rsidRPr="004354FE">
        <w:t>, должны быть обеспечен</w:t>
      </w:r>
      <w:r w:rsidRPr="003F3754">
        <w:t>ы средствами индивидуальной защиты (СИЗ) в соответствии с Типовыми отраслевыми нормами выдачи СИЗ.</w:t>
      </w:r>
    </w:p>
    <w:p w:rsidR="00B913E3" w:rsidRPr="004354FE" w:rsidRDefault="00B913E3" w:rsidP="00B913E3">
      <w:pPr>
        <w:tabs>
          <w:tab w:val="left" w:pos="426"/>
        </w:tabs>
        <w:ind w:firstLine="709"/>
      </w:pPr>
      <w:r w:rsidRPr="004354FE">
        <w:t xml:space="preserve">3.1.2. Работники </w:t>
      </w:r>
      <w:r w:rsidR="005C303E">
        <w:t>Исполнителя</w:t>
      </w:r>
      <w:r w:rsidR="005C303E" w:rsidRPr="004354FE">
        <w:t xml:space="preserve"> </w:t>
      </w:r>
      <w:r w:rsidRPr="004354FE">
        <w:t>должны обязательно применять застегнутые подб</w:t>
      </w:r>
      <w:r w:rsidRPr="00662766">
        <w:t>ородным ремнем защитные каски:</w:t>
      </w:r>
    </w:p>
    <w:p w:rsidR="00B913E3" w:rsidRPr="004354FE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</w:pPr>
      <w:r w:rsidRPr="00662766">
        <w:t>при нахождении в помещениях с действующим энергетическим оборудова</w:t>
      </w:r>
      <w:r w:rsidRPr="004354FE">
        <w:t>нием, в колодцах, камерах, каналах, туннелях, на строительной площадке и в р</w:t>
      </w:r>
      <w:r w:rsidRPr="00662766">
        <w:t>е</w:t>
      </w:r>
      <w:r w:rsidRPr="004354FE">
        <w:t xml:space="preserve">монтной зоне; </w:t>
      </w:r>
    </w:p>
    <w:p w:rsidR="00B913E3" w:rsidRPr="003F375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</w:pPr>
      <w:r w:rsidRPr="003F3754">
        <w:t>при выполнении грузоподъёмных работ и при перемещении грузов;</w:t>
      </w:r>
    </w:p>
    <w:p w:rsidR="00B913E3" w:rsidRPr="00662766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</w:pPr>
      <w:r w:rsidRPr="00662766">
        <w:t>при строительных работах;</w:t>
      </w:r>
    </w:p>
    <w:p w:rsidR="00B913E3" w:rsidRPr="004354FE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</w:pPr>
      <w:r w:rsidRPr="00662766">
        <w:t xml:space="preserve">при работе в зонах, </w:t>
      </w:r>
      <w:r w:rsidRPr="009B0776">
        <w:t>обозначенных табличками «Обязательное ношение кас</w:t>
      </w:r>
      <w:r w:rsidRPr="004354FE">
        <w:t>ки»;</w:t>
      </w:r>
    </w:p>
    <w:p w:rsidR="00B913E3" w:rsidRPr="003F375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</w:pPr>
      <w:r w:rsidRPr="003F3754">
        <w:t>при работе в зоне возможного контакта головы с электропроводкой;</w:t>
      </w:r>
    </w:p>
    <w:p w:rsidR="00B913E3" w:rsidRPr="00662766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</w:pPr>
      <w:r w:rsidRPr="00662766">
        <w:t>в зоне опасности контакта головы с низко расположенными элементами конструкций.</w:t>
      </w:r>
    </w:p>
    <w:p w:rsidR="00B913E3" w:rsidRPr="00A14E81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</w:pPr>
      <w:r w:rsidRPr="00662766">
        <w:t>применение касок без подбородных ремней запрещается. Рабо</w:t>
      </w:r>
      <w:r w:rsidRPr="009B0776">
        <w:t xml:space="preserve">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B913E3" w:rsidRPr="004354FE" w:rsidRDefault="00B913E3" w:rsidP="00B913E3">
      <w:pPr>
        <w:tabs>
          <w:tab w:val="left" w:pos="426"/>
        </w:tabs>
        <w:ind w:firstLine="709"/>
      </w:pPr>
      <w:r w:rsidRPr="004354FE">
        <w:t xml:space="preserve">3.1.3. Работники </w:t>
      </w:r>
      <w:r w:rsidR="005C303E">
        <w:t>Исполнителя</w:t>
      </w:r>
      <w:r w:rsidR="005C303E" w:rsidRPr="004354FE">
        <w:t xml:space="preserve"> </w:t>
      </w:r>
      <w:r w:rsidRPr="004354FE">
        <w:t>должны обязательно применять защитные очки или щитки:</w:t>
      </w:r>
    </w:p>
    <w:p w:rsidR="00B913E3" w:rsidRPr="00662766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</w:pPr>
      <w:r w:rsidRPr="00662766">
        <w:t>при работе с ручным инструментом ударного действия;</w:t>
      </w:r>
    </w:p>
    <w:p w:rsidR="00B913E3" w:rsidRPr="009B0776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</w:pPr>
      <w:r w:rsidRPr="00662766">
        <w:t>при работе с электрифицированным и пневматическим абразивным инструментом;</w:t>
      </w:r>
    </w:p>
    <w:p w:rsidR="00B913E3" w:rsidRPr="00A14E81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</w:pPr>
      <w:r w:rsidRPr="009B0776">
        <w:t>при электро-</w:t>
      </w:r>
      <w:r w:rsidRPr="00A14E81">
        <w:t xml:space="preserve"> и газосварочных работах.</w:t>
      </w:r>
    </w:p>
    <w:p w:rsidR="00B913E3" w:rsidRPr="004354FE" w:rsidRDefault="00B913E3" w:rsidP="00B913E3">
      <w:pPr>
        <w:ind w:firstLine="709"/>
        <w:jc w:val="both"/>
      </w:pPr>
      <w:r w:rsidRPr="004354FE">
        <w:lastRenderedPageBreak/>
        <w:t xml:space="preserve">3.1.4. Работники </w:t>
      </w:r>
      <w:r w:rsidR="005C303E">
        <w:t>Исполнителя</w:t>
      </w:r>
      <w:r w:rsidRPr="004354FE"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B913E3" w:rsidRPr="004354FE" w:rsidRDefault="00B913E3" w:rsidP="00B913E3">
      <w:pPr>
        <w:ind w:firstLine="709"/>
        <w:jc w:val="both"/>
      </w:pPr>
      <w:r w:rsidRPr="004354FE">
        <w:t xml:space="preserve">3.1.5. Все транспортные средства </w:t>
      </w:r>
      <w:r w:rsidR="005C303E">
        <w:t>Исполнителя</w:t>
      </w:r>
      <w:r w:rsidRPr="004354FE">
        <w:t>, используемые при проведении работ, должны быть оборудованы следующим:</w:t>
      </w:r>
    </w:p>
    <w:p w:rsidR="00B913E3" w:rsidRPr="004354FE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4354FE">
        <w:t>ремнями безопасности для водителя и всех пассажиров (если это предусмотрено заводом изготовителем);</w:t>
      </w:r>
    </w:p>
    <w:p w:rsidR="00B913E3" w:rsidRPr="004354FE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4354FE">
        <w:t>аптечкой первой помощи;</w:t>
      </w:r>
    </w:p>
    <w:p w:rsidR="00B913E3" w:rsidRPr="004354FE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4354FE">
        <w:t>огнетушителем;</w:t>
      </w:r>
    </w:p>
    <w:p w:rsidR="00B913E3" w:rsidRPr="004354FE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4354FE">
        <w:t>системами автоматики, блокировок, сигнализации (если это предусмотрено соответствующими НПА);</w:t>
      </w:r>
    </w:p>
    <w:p w:rsidR="00B913E3" w:rsidRPr="004354FE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4354FE">
        <w:t>знаком аварийной остановки;</w:t>
      </w:r>
    </w:p>
    <w:p w:rsidR="00B913E3" w:rsidRPr="004354FE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4354FE">
        <w:t>противооткатными башмаками;</w:t>
      </w:r>
    </w:p>
    <w:p w:rsidR="00B913E3" w:rsidRPr="004354FE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4354FE">
        <w:t xml:space="preserve">искрогасителями (на территориях взрывопожароопасных объектов </w:t>
      </w:r>
      <w:r w:rsidR="000868A8">
        <w:t>Продавца</w:t>
      </w:r>
      <w:r w:rsidRPr="004354FE">
        <w:t>);</w:t>
      </w:r>
    </w:p>
    <w:p w:rsidR="00B913E3" w:rsidRPr="004354FE" w:rsidRDefault="00B913E3" w:rsidP="00B913E3">
      <w:pPr>
        <w:ind w:firstLine="709"/>
        <w:jc w:val="both"/>
      </w:pPr>
      <w:r w:rsidRPr="003F3754">
        <w:t>3.1.6.</w:t>
      </w:r>
      <w:r w:rsidR="000868A8">
        <w:t xml:space="preserve"> </w:t>
      </w:r>
      <w:r w:rsidR="005C303E">
        <w:t>Исполнитель</w:t>
      </w:r>
      <w:r w:rsidR="005C303E" w:rsidRPr="003F3754">
        <w:t xml:space="preserve"> </w:t>
      </w:r>
      <w:r w:rsidRPr="003F3754">
        <w:t>должен обеспечить:</w:t>
      </w:r>
    </w:p>
    <w:p w:rsidR="00B913E3" w:rsidRPr="004354FE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4354FE">
        <w:t>обучение и достаточную квалификацию водителей транспортных средств;</w:t>
      </w:r>
    </w:p>
    <w:p w:rsidR="00B913E3" w:rsidRPr="004354FE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4354FE">
        <w:t>проведение регулярных ТО транспортных средств;</w:t>
      </w:r>
    </w:p>
    <w:p w:rsidR="00B913E3" w:rsidRPr="004354FE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4354FE">
        <w:t>использование и применение транспортных средств по их назначению;</w:t>
      </w:r>
    </w:p>
    <w:p w:rsidR="00B913E3" w:rsidRPr="004354FE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4354FE">
        <w:t xml:space="preserve">соблюдение внутри объектового скоростного режима, установленного </w:t>
      </w:r>
      <w:r w:rsidR="005C303E">
        <w:t>Заказчиком</w:t>
      </w:r>
      <w:r w:rsidRPr="004354FE">
        <w:t>;</w:t>
      </w:r>
    </w:p>
    <w:p w:rsidR="00B913E3" w:rsidRPr="004354FE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4354FE">
        <w:t xml:space="preserve">движение и стоянку транспортных средств согласно разметке и дорожных знаков на территории </w:t>
      </w:r>
      <w:r w:rsidR="005C303E">
        <w:t>Заказчика</w:t>
      </w:r>
      <w:r w:rsidRPr="004354FE">
        <w:t>.</w:t>
      </w:r>
    </w:p>
    <w:p w:rsidR="00B913E3" w:rsidRPr="004354FE" w:rsidRDefault="00B913E3" w:rsidP="00B913E3">
      <w:pPr>
        <w:ind w:firstLine="709"/>
        <w:jc w:val="both"/>
      </w:pPr>
      <w:r w:rsidRPr="004354FE">
        <w:t xml:space="preserve">3.1.7. </w:t>
      </w:r>
      <w:r w:rsidR="005C303E">
        <w:t>Исполнитель</w:t>
      </w:r>
      <w:r w:rsidR="005C303E" w:rsidRPr="004354FE">
        <w:t xml:space="preserve"> </w:t>
      </w:r>
      <w:r w:rsidRPr="004354FE">
        <w:t>обязан:</w:t>
      </w:r>
    </w:p>
    <w:p w:rsidR="00B913E3" w:rsidRPr="004354FE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</w:pPr>
      <w:r w:rsidRPr="004354FE">
        <w:t xml:space="preserve">организовать </w:t>
      </w:r>
      <w:proofErr w:type="spellStart"/>
      <w:r w:rsidRPr="004354FE">
        <w:t>предрейсовый</w:t>
      </w:r>
      <w:proofErr w:type="spellEnd"/>
      <w:r w:rsidRPr="004354FE">
        <w:t xml:space="preserve"> медицинский осмотр водителей;</w:t>
      </w:r>
    </w:p>
    <w:p w:rsidR="00B913E3" w:rsidRPr="004354FE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</w:pPr>
      <w:r w:rsidRPr="004354FE">
        <w:t>организовать осмотры транспортных средств перед выездом на линию перед началом работ.</w:t>
      </w:r>
    </w:p>
    <w:p w:rsidR="00B913E3" w:rsidRPr="004354FE" w:rsidRDefault="00B913E3" w:rsidP="00B913E3">
      <w:pPr>
        <w:ind w:firstLine="709"/>
        <w:jc w:val="both"/>
      </w:pPr>
      <w:r w:rsidRPr="004354FE">
        <w:t xml:space="preserve">3.2. При проведении работ на территории </w:t>
      </w:r>
      <w:r w:rsidR="005C303E">
        <w:t>Заказчика</w:t>
      </w:r>
      <w:r w:rsidR="005C303E" w:rsidRPr="004354FE">
        <w:t xml:space="preserve"> </w:t>
      </w:r>
      <w:r w:rsidR="005C303E">
        <w:t>Исполнитель</w:t>
      </w:r>
      <w:r w:rsidR="005C303E" w:rsidRPr="004354FE">
        <w:t xml:space="preserve"> </w:t>
      </w:r>
      <w:r w:rsidRPr="004354FE">
        <w:t>обязан:</w:t>
      </w:r>
    </w:p>
    <w:p w:rsidR="00B913E3" w:rsidRPr="00662766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</w:pPr>
      <w:r w:rsidRPr="004354FE">
        <w:t xml:space="preserve">в случае разлива нефтепродуктов, масел обеспечить сбор разлива опилками или песком и их утилизации, при невозможности сбора и утилизации – сообщить о разливе </w:t>
      </w:r>
      <w:r w:rsidR="005C303E">
        <w:t>Заказчику</w:t>
      </w:r>
      <w:r w:rsidRPr="00662766">
        <w:t>;</w:t>
      </w:r>
    </w:p>
    <w:p w:rsidR="00B913E3" w:rsidRPr="00662766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</w:pPr>
      <w:r w:rsidRPr="00662766"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</w:t>
      </w:r>
      <w:r w:rsidRPr="004354FE">
        <w:t>продуктов в по</w:t>
      </w:r>
      <w:r w:rsidRPr="003F3754">
        <w:t>чву);</w:t>
      </w:r>
    </w:p>
    <w:p w:rsidR="00B913E3" w:rsidRPr="003F375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</w:pPr>
      <w:r w:rsidRPr="00662766">
        <w:t>складировать, хранить ма</w:t>
      </w:r>
      <w:r w:rsidRPr="009B0776">
        <w:t>териалы, владельцем которых он является, в спе</w:t>
      </w:r>
      <w:r w:rsidRPr="004354FE">
        <w:t>циально оборудованных местах, ограничивающих доступ посторонних лиц;</w:t>
      </w:r>
    </w:p>
    <w:p w:rsidR="00B913E3" w:rsidRPr="009B0776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</w:pPr>
      <w:r w:rsidRPr="003F3754">
        <w:t>складировать и хранить несколько материалов в одном помещении с учетом бе</w:t>
      </w:r>
      <w:r w:rsidRPr="00662766">
        <w:t>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94A90" w:rsidRPr="00A14E81" w:rsidRDefault="00225E1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</w:pPr>
      <w:r w:rsidRPr="009B0776">
        <w:t>накапливать отходы раздельно по видам отходов или гр</w:t>
      </w:r>
      <w:r w:rsidRPr="00A14E81">
        <w:t>уппам однородных отх</w:t>
      </w:r>
      <w:r w:rsidR="00E4476B" w:rsidRPr="00A14E81">
        <w:t>о</w:t>
      </w:r>
      <w:r w:rsidRPr="00A14E81">
        <w:t xml:space="preserve">дов, в соответствии с порядком установленным </w:t>
      </w:r>
      <w:r w:rsidR="005C303E">
        <w:t>Заказчиком</w:t>
      </w:r>
      <w:r w:rsidR="005C303E" w:rsidRPr="00A14E81">
        <w:t xml:space="preserve"> </w:t>
      </w:r>
    </w:p>
    <w:p w:rsidR="00B913E3" w:rsidRPr="004354FE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720"/>
          <w:tab w:val="num" w:pos="851"/>
          <w:tab w:val="num" w:pos="993"/>
        </w:tabs>
        <w:ind w:left="0" w:firstLine="540"/>
        <w:jc w:val="both"/>
      </w:pPr>
      <w:r w:rsidRPr="004354FE">
        <w:t>полностью исключить факты несанкционированного обращения с источниками ионизирующего излучения, в том числе, вышедшими из строя.</w:t>
      </w:r>
    </w:p>
    <w:p w:rsidR="00B913E3" w:rsidRPr="004354FE" w:rsidRDefault="00B913E3" w:rsidP="00B913E3">
      <w:pPr>
        <w:ind w:firstLine="709"/>
        <w:jc w:val="both"/>
      </w:pPr>
      <w:r w:rsidRPr="004354FE">
        <w:t xml:space="preserve">3.3. </w:t>
      </w:r>
      <w:r w:rsidR="005C303E">
        <w:t>Исполнитель</w:t>
      </w:r>
      <w:r w:rsidR="005C303E" w:rsidRPr="004354FE">
        <w:t xml:space="preserve"> </w:t>
      </w:r>
      <w:r w:rsidRPr="004354FE">
        <w:t xml:space="preserve">обязан информировать </w:t>
      </w:r>
      <w:r w:rsidR="005C303E">
        <w:t>Заказчика</w:t>
      </w:r>
      <w:r w:rsidR="005C303E" w:rsidRPr="004354FE">
        <w:t xml:space="preserve"> </w:t>
      </w:r>
      <w:r w:rsidRPr="004354FE">
        <w:t>о каждом нарушении требований д</w:t>
      </w:r>
      <w:r w:rsidRPr="003F3754">
        <w:t>окументов, предусмотренных п.1.</w:t>
      </w:r>
      <w:r w:rsidR="00B72B1A" w:rsidRPr="004354FE">
        <w:t xml:space="preserve">1., 1.3. </w:t>
      </w:r>
      <w:r w:rsidRPr="004354FE">
        <w:t xml:space="preserve">настоящего Соглашения, а также о несчастном случае, произошедшем на территории </w:t>
      </w:r>
      <w:r w:rsidR="005C303E">
        <w:t>Заказчика</w:t>
      </w:r>
      <w:r w:rsidRPr="004354FE">
        <w:t>. Принимать к своим работникам меры за несоблюдение последними вышеуказанных инструкции и правил.</w:t>
      </w:r>
    </w:p>
    <w:p w:rsidR="00B913E3" w:rsidRPr="00677DC2" w:rsidRDefault="00D32726" w:rsidP="00377A3F">
      <w:pPr>
        <w:spacing w:before="120" w:after="120"/>
        <w:ind w:left="357"/>
        <w:jc w:val="center"/>
        <w:rPr>
          <w:b/>
        </w:rPr>
      </w:pPr>
      <w:r w:rsidRPr="00677DC2">
        <w:rPr>
          <w:b/>
        </w:rPr>
        <w:t>4. ОСВЕДОМЛЕННОСТЬ</w:t>
      </w:r>
    </w:p>
    <w:p w:rsidR="00B913E3" w:rsidRPr="003F3754" w:rsidRDefault="00B913E3" w:rsidP="00B913E3">
      <w:pPr>
        <w:tabs>
          <w:tab w:val="left" w:pos="900"/>
          <w:tab w:val="left" w:pos="993"/>
        </w:tabs>
        <w:ind w:firstLine="540"/>
        <w:jc w:val="both"/>
      </w:pPr>
      <w:r w:rsidRPr="004354FE">
        <w:t>4.1.</w:t>
      </w:r>
      <w:r w:rsidRPr="004354FE">
        <w:tab/>
        <w:t xml:space="preserve"> На момент заключения Договора, </w:t>
      </w:r>
      <w:r w:rsidR="005C303E">
        <w:t>Исполнитель</w:t>
      </w:r>
      <w:r w:rsidR="005C303E" w:rsidRPr="004354FE">
        <w:t xml:space="preserve"> </w:t>
      </w:r>
      <w:r w:rsidRPr="004354FE">
        <w:t xml:space="preserve">ознакомлен с ЛНА </w:t>
      </w:r>
      <w:r w:rsidR="005C303E">
        <w:t>Заказчика</w:t>
      </w:r>
      <w:r w:rsidRPr="004354FE">
        <w:t xml:space="preserve">, в части, относящейся к деятельности </w:t>
      </w:r>
      <w:r w:rsidR="005C303E">
        <w:t>Исполнителя</w:t>
      </w:r>
      <w:r w:rsidRPr="004354FE">
        <w:t>, предусмотренными п.1.</w:t>
      </w:r>
      <w:r w:rsidR="00B72B1A" w:rsidRPr="004354FE">
        <w:t xml:space="preserve">3 </w:t>
      </w:r>
      <w:r w:rsidRPr="004354FE">
        <w:t>настоящего Со</w:t>
      </w:r>
      <w:r w:rsidRPr="003F3754">
        <w:t>глашения</w:t>
      </w:r>
    </w:p>
    <w:p w:rsidR="00B913E3" w:rsidRPr="00A14E81" w:rsidRDefault="00B913E3" w:rsidP="00B913E3">
      <w:pPr>
        <w:tabs>
          <w:tab w:val="left" w:pos="900"/>
          <w:tab w:val="left" w:pos="993"/>
        </w:tabs>
        <w:ind w:firstLine="540"/>
        <w:jc w:val="both"/>
        <w:rPr>
          <w:bCs/>
        </w:rPr>
      </w:pPr>
      <w:r w:rsidRPr="00662766">
        <w:rPr>
          <w:bCs/>
        </w:rPr>
        <w:lastRenderedPageBreak/>
        <w:t>4.2.</w:t>
      </w:r>
      <w:r w:rsidRPr="00662766">
        <w:rPr>
          <w:bCs/>
        </w:rPr>
        <w:tab/>
        <w:t xml:space="preserve"> В случае внесения </w:t>
      </w:r>
      <w:r w:rsidR="005C303E">
        <w:rPr>
          <w:bCs/>
        </w:rPr>
        <w:t>Заказчиком</w:t>
      </w:r>
      <w:r w:rsidR="005C303E" w:rsidRPr="00662766">
        <w:rPr>
          <w:bCs/>
        </w:rPr>
        <w:t xml:space="preserve"> </w:t>
      </w:r>
      <w:r w:rsidRPr="00662766">
        <w:rPr>
          <w:bCs/>
        </w:rPr>
        <w:t xml:space="preserve">изменений или дополнений в ЛНА, введения в действие новых ЛНА </w:t>
      </w:r>
      <w:r w:rsidRPr="00662766">
        <w:t xml:space="preserve">в области </w:t>
      </w:r>
      <w:r w:rsidR="00EF7F02" w:rsidRPr="00662766">
        <w:t>ОТ</w:t>
      </w:r>
      <w:r w:rsidR="003F3793" w:rsidRPr="00662766">
        <w:t>,</w:t>
      </w:r>
      <w:r w:rsidR="00EF7F02" w:rsidRPr="009B0776">
        <w:t xml:space="preserve"> ООС</w:t>
      </w:r>
      <w:r w:rsidR="003F3793" w:rsidRPr="009B0776">
        <w:t>,</w:t>
      </w:r>
      <w:r w:rsidR="00EF7F02" w:rsidRPr="009B0776">
        <w:t xml:space="preserve">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ПБ</w:t>
      </w:r>
      <w:r w:rsidRPr="00662766">
        <w:t xml:space="preserve">, </w:t>
      </w:r>
      <w:r w:rsidR="005C303E">
        <w:t>Исполнитель</w:t>
      </w:r>
      <w:r w:rsidR="005C303E" w:rsidRPr="00662766">
        <w:t xml:space="preserve"> </w:t>
      </w:r>
      <w:r w:rsidRPr="00662766">
        <w:rPr>
          <w:bCs/>
        </w:rPr>
        <w:t xml:space="preserve">обязуется руководствоваться ЛНА, опубликованными на официальном сайте </w:t>
      </w:r>
      <w:r w:rsidR="005C303E">
        <w:rPr>
          <w:bCs/>
        </w:rPr>
        <w:t>Заказчика</w:t>
      </w:r>
      <w:r w:rsidR="005C303E" w:rsidRPr="00662766">
        <w:rPr>
          <w:bCs/>
        </w:rPr>
        <w:t xml:space="preserve"> </w:t>
      </w:r>
      <w:r w:rsidRPr="00662766">
        <w:rPr>
          <w:bCs/>
        </w:rPr>
        <w:t xml:space="preserve">по ссылке: </w:t>
      </w:r>
      <w:hyperlink r:id="rId11" w:history="1">
        <w:r w:rsidR="004D3C6C" w:rsidRPr="00A14E81">
          <w:t>http://www.irkutskenergo.ru/qa/1001.html</w:t>
        </w:r>
      </w:hyperlink>
      <w:r w:rsidR="004D3C6C" w:rsidRPr="00A14E81">
        <w:t>.</w:t>
      </w:r>
    </w:p>
    <w:p w:rsidR="00B913E3" w:rsidRPr="004354FE" w:rsidRDefault="00B913E3" w:rsidP="00B913E3">
      <w:pPr>
        <w:tabs>
          <w:tab w:val="left" w:pos="900"/>
        </w:tabs>
        <w:ind w:firstLine="540"/>
        <w:jc w:val="both"/>
      </w:pPr>
      <w:r w:rsidRPr="004354FE">
        <w:t xml:space="preserve">4.3. С целью выполнения требований настоящего Соглашения, </w:t>
      </w:r>
      <w:r w:rsidR="005C303E">
        <w:t>Исполнитель</w:t>
      </w:r>
      <w:r w:rsidR="005C303E" w:rsidRPr="004354FE">
        <w:t xml:space="preserve"> </w:t>
      </w:r>
      <w:r w:rsidRPr="004354FE">
        <w:t>обязан обеспечить участие своего представителя, в случае приглашения, в совещаниях по вопро</w:t>
      </w:r>
      <w:r w:rsidRPr="003F3754">
        <w:t xml:space="preserve">сам </w:t>
      </w:r>
      <w:r w:rsidR="00EF7F02" w:rsidRPr="003F3754">
        <w:t>ОТ</w:t>
      </w:r>
      <w:r w:rsidR="003F3793" w:rsidRPr="004354FE">
        <w:t>,</w:t>
      </w:r>
      <w:r w:rsidR="00EF7F02" w:rsidRPr="004354FE">
        <w:t xml:space="preserve"> ООС</w:t>
      </w:r>
      <w:r w:rsidR="003F3793" w:rsidRPr="004354FE">
        <w:t>,</w:t>
      </w:r>
      <w:r w:rsidR="00EF7F02" w:rsidRPr="004354FE">
        <w:t xml:space="preserve">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ПБ </w:t>
      </w:r>
      <w:r w:rsidRPr="004354FE">
        <w:t xml:space="preserve">проводимых </w:t>
      </w:r>
      <w:r w:rsidR="005C303E">
        <w:t>Заказчиком</w:t>
      </w:r>
      <w:r w:rsidRPr="004354FE">
        <w:t>.</w:t>
      </w:r>
    </w:p>
    <w:p w:rsidR="00B913E3" w:rsidRPr="00662766" w:rsidRDefault="00B913E3" w:rsidP="00B913E3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</w:rPr>
      </w:pPr>
      <w:r w:rsidRPr="004354FE">
        <w:t xml:space="preserve">4.4. </w:t>
      </w:r>
      <w:r w:rsidR="005C303E">
        <w:t>Исполнитель</w:t>
      </w:r>
      <w:r w:rsidR="005C303E" w:rsidRPr="004354FE">
        <w:t xml:space="preserve"> </w:t>
      </w:r>
      <w:r w:rsidRPr="004354FE">
        <w:t xml:space="preserve">обязан провести инструктаж своих работников, </w:t>
      </w:r>
      <w:r w:rsidRPr="004354FE">
        <w:rPr>
          <w:color w:val="000000"/>
          <w:spacing w:val="-4"/>
          <w:w w:val="103"/>
        </w:rPr>
        <w:t xml:space="preserve">а также работников субподрядчиков, привлекаемых </w:t>
      </w:r>
      <w:r w:rsidR="005C303E">
        <w:rPr>
          <w:color w:val="000000"/>
          <w:spacing w:val="-4"/>
          <w:w w:val="103"/>
        </w:rPr>
        <w:t>Исполнителем</w:t>
      </w:r>
      <w:r w:rsidRPr="004354FE">
        <w:rPr>
          <w:color w:val="000000"/>
          <w:spacing w:val="-4"/>
          <w:w w:val="103"/>
        </w:rPr>
        <w:t xml:space="preserve">, о требованиях настоящего Соглашения и ЛНА </w:t>
      </w:r>
      <w:r w:rsidR="005C303E">
        <w:rPr>
          <w:color w:val="000000"/>
          <w:spacing w:val="-4"/>
          <w:w w:val="103"/>
        </w:rPr>
        <w:t>Заказчика</w:t>
      </w:r>
      <w:r w:rsidR="005C303E" w:rsidRPr="004354FE">
        <w:rPr>
          <w:color w:val="000000"/>
          <w:spacing w:val="-4"/>
          <w:w w:val="103"/>
        </w:rPr>
        <w:t xml:space="preserve"> </w:t>
      </w:r>
      <w:r w:rsidRPr="004354FE">
        <w:rPr>
          <w:color w:val="000000"/>
          <w:spacing w:val="-4"/>
          <w:w w:val="103"/>
        </w:rPr>
        <w:t>в области ОТ</w:t>
      </w:r>
      <w:r w:rsidR="009E6C89" w:rsidRPr="004354FE">
        <w:rPr>
          <w:color w:val="000000"/>
          <w:spacing w:val="-4"/>
          <w:w w:val="103"/>
        </w:rPr>
        <w:t>,</w:t>
      </w:r>
      <w:r w:rsidRPr="004354FE">
        <w:rPr>
          <w:color w:val="000000"/>
          <w:spacing w:val="-4"/>
          <w:w w:val="103"/>
        </w:rPr>
        <w:t xml:space="preserve"> </w:t>
      </w:r>
      <w:r w:rsidR="00EF7F02" w:rsidRPr="004354FE">
        <w:rPr>
          <w:color w:val="000000"/>
          <w:spacing w:val="-4"/>
          <w:w w:val="103"/>
        </w:rPr>
        <w:t>ООС</w:t>
      </w:r>
      <w:r w:rsidR="003F3793" w:rsidRPr="004354FE">
        <w:rPr>
          <w:color w:val="000000"/>
          <w:spacing w:val="-4"/>
          <w:w w:val="103"/>
        </w:rPr>
        <w:t>,</w:t>
      </w:r>
      <w:r w:rsidRPr="004354FE">
        <w:rPr>
          <w:color w:val="000000"/>
          <w:spacing w:val="-4"/>
          <w:w w:val="103"/>
        </w:rPr>
        <w:t xml:space="preserve"> </w:t>
      </w:r>
      <w:proofErr w:type="spellStart"/>
      <w:r w:rsidR="009E6C89" w:rsidRPr="003F3754">
        <w:t>ПрБ</w:t>
      </w:r>
      <w:proofErr w:type="spellEnd"/>
      <w:r w:rsidR="009E6C89" w:rsidRPr="003F3754">
        <w:t xml:space="preserve"> и ПБ</w:t>
      </w:r>
      <w:r w:rsidRPr="003F3754">
        <w:rPr>
          <w:color w:val="000000"/>
          <w:spacing w:val="-4"/>
          <w:w w:val="103"/>
        </w:rPr>
        <w:t>, указанны</w:t>
      </w:r>
      <w:r w:rsidRPr="004354FE">
        <w:rPr>
          <w:color w:val="000000"/>
          <w:spacing w:val="-4"/>
          <w:w w:val="103"/>
        </w:rPr>
        <w:t>х в п.1.</w:t>
      </w:r>
      <w:r w:rsidR="00B72B1A" w:rsidRPr="004354FE">
        <w:rPr>
          <w:color w:val="000000"/>
          <w:spacing w:val="-4"/>
          <w:w w:val="103"/>
        </w:rPr>
        <w:t xml:space="preserve">1., 1.3 </w:t>
      </w:r>
      <w:r w:rsidRPr="004354FE">
        <w:rPr>
          <w:color w:val="000000"/>
          <w:spacing w:val="-4"/>
          <w:w w:val="103"/>
        </w:rPr>
        <w:t xml:space="preserve">настоящего Соглашения. </w:t>
      </w:r>
    </w:p>
    <w:p w:rsidR="00B913E3" w:rsidRPr="00677DC2" w:rsidRDefault="00D32726" w:rsidP="00CA3FBC">
      <w:pPr>
        <w:keepNext/>
        <w:spacing w:before="120" w:after="120"/>
        <w:ind w:left="357"/>
        <w:jc w:val="center"/>
        <w:rPr>
          <w:b/>
        </w:rPr>
      </w:pPr>
      <w:r w:rsidRPr="00677DC2">
        <w:rPr>
          <w:b/>
        </w:rPr>
        <w:t xml:space="preserve">5. ПОРЯДОК ВЗАИМОДЕЙСТВИЯ </w:t>
      </w:r>
      <w:r w:rsidR="005C303E">
        <w:rPr>
          <w:b/>
        </w:rPr>
        <w:t>ЗАКАЗЧИК</w:t>
      </w:r>
      <w:r w:rsidR="005C303E" w:rsidRPr="00677DC2">
        <w:rPr>
          <w:b/>
        </w:rPr>
        <w:t xml:space="preserve">А </w:t>
      </w:r>
      <w:r w:rsidRPr="00677DC2">
        <w:rPr>
          <w:b/>
        </w:rPr>
        <w:t xml:space="preserve">И </w:t>
      </w:r>
      <w:r w:rsidR="005C303E">
        <w:rPr>
          <w:b/>
        </w:rPr>
        <w:t>ИСПОЛНИ</w:t>
      </w:r>
      <w:r w:rsidR="005C303E" w:rsidRPr="00677DC2">
        <w:rPr>
          <w:b/>
        </w:rPr>
        <w:t>ТЕЛЯ</w:t>
      </w:r>
    </w:p>
    <w:p w:rsidR="00B913E3" w:rsidRPr="004354FE" w:rsidRDefault="00B913E3" w:rsidP="00B913E3">
      <w:pPr>
        <w:ind w:firstLine="709"/>
        <w:jc w:val="both"/>
      </w:pPr>
      <w:r w:rsidRPr="004354FE">
        <w:t xml:space="preserve">5.1. </w:t>
      </w:r>
      <w:r w:rsidR="005C303E">
        <w:t>Заказчик</w:t>
      </w:r>
      <w:r w:rsidR="005C303E" w:rsidRPr="004354FE">
        <w:t xml:space="preserve"> </w:t>
      </w:r>
      <w:r w:rsidRPr="004354FE">
        <w:t xml:space="preserve">совместно с представителем </w:t>
      </w:r>
      <w:r w:rsidR="005C303E">
        <w:t>Исполнителя</w:t>
      </w:r>
      <w:r w:rsidRPr="004354FE">
        <w:t>, ведущим работы на объектах ПАО «Иркутскэнерго», в сроки, установленные руководством ПАО «Иркутскэнерго» проводит плановые/внеплановые</w:t>
      </w:r>
      <w:r w:rsidRPr="004354FE">
        <w:rPr>
          <w:color w:val="FF0000"/>
        </w:rPr>
        <w:t xml:space="preserve"> </w:t>
      </w:r>
      <w:r w:rsidRPr="004354FE">
        <w:t xml:space="preserve">инспекции (проверки) по производственным площадкам </w:t>
      </w:r>
      <w:r w:rsidR="005C303E">
        <w:t>Исполнителя</w:t>
      </w:r>
      <w:r w:rsidRPr="004354FE">
        <w:t xml:space="preserve">. </w:t>
      </w:r>
      <w:r w:rsidR="005C303E">
        <w:t>Исполнитель</w:t>
      </w:r>
      <w:r w:rsidR="005C303E" w:rsidRPr="004354FE">
        <w:t xml:space="preserve"> </w:t>
      </w:r>
      <w:r w:rsidRPr="004354FE">
        <w:t>не вправе отказаться от участия в проводимой инспекции (проверке). Ук</w:t>
      </w:r>
      <w:r w:rsidRPr="003F3754">
        <w:t xml:space="preserve">азанные инспекции (проверки) проводятся с целью анализа исполнительской дисциплины </w:t>
      </w:r>
      <w:r w:rsidR="005C303E">
        <w:t>Исполнителя</w:t>
      </w:r>
      <w:r w:rsidR="005C303E" w:rsidRPr="004354FE">
        <w:t xml:space="preserve"> </w:t>
      </w:r>
      <w:r w:rsidRPr="004354FE">
        <w:t>и привлеченных им Субподрядчиков в области охраны труда</w:t>
      </w:r>
      <w:r w:rsidR="0075444A" w:rsidRPr="004354FE">
        <w:t xml:space="preserve">, </w:t>
      </w:r>
      <w:r w:rsidR="0075444A" w:rsidRPr="003F3754">
        <w:rPr>
          <w:bCs/>
          <w:iCs/>
        </w:rPr>
        <w:t>охраны окружа</w:t>
      </w:r>
      <w:r w:rsidR="0075444A" w:rsidRPr="004354FE">
        <w:rPr>
          <w:bCs/>
          <w:iCs/>
        </w:rPr>
        <w:t>ющей среды,</w:t>
      </w:r>
      <w:r w:rsidRPr="004354FE">
        <w:t xml:space="preserve"> промышленной</w:t>
      </w:r>
      <w:r w:rsidR="0075444A" w:rsidRPr="004354FE">
        <w:t xml:space="preserve"> и</w:t>
      </w:r>
      <w:r w:rsidRPr="004354FE">
        <w:t xml:space="preserve"> пожарной безопасности.</w:t>
      </w:r>
    </w:p>
    <w:p w:rsidR="00B913E3" w:rsidRDefault="00B913E3" w:rsidP="00B913E3">
      <w:pPr>
        <w:ind w:firstLine="709"/>
        <w:jc w:val="both"/>
      </w:pPr>
      <w:r w:rsidRPr="004354FE">
        <w:t xml:space="preserve">5.2 </w:t>
      </w:r>
      <w:proofErr w:type="gramStart"/>
      <w:r w:rsidRPr="004354FE">
        <w:t>В</w:t>
      </w:r>
      <w:proofErr w:type="gramEnd"/>
      <w:r w:rsidRPr="004354FE">
        <w:t xml:space="preserve"> случае обнаружения </w:t>
      </w:r>
      <w:r w:rsidR="00EF1848">
        <w:t>Заказчиком</w:t>
      </w:r>
      <w:r w:rsidR="00EF1848" w:rsidRPr="004354FE">
        <w:t xml:space="preserve"> </w:t>
      </w:r>
      <w:r w:rsidRPr="004354FE">
        <w:t xml:space="preserve">на объекте ПАО «Иркутскэнерго» факта нарушения работниками </w:t>
      </w:r>
      <w:r w:rsidR="00EF1848">
        <w:t>Исполнителя</w:t>
      </w:r>
      <w:r w:rsidR="00EF1848" w:rsidRPr="004354FE">
        <w:t xml:space="preserve"> </w:t>
      </w:r>
      <w:r w:rsidRPr="004354FE">
        <w:t>(Субподрядчика) требований безопасности и охраны труда, при выполнении им своих трудовых, а также требований документов, предусмотренных п.1.</w:t>
      </w:r>
      <w:r w:rsidR="00B72B1A" w:rsidRPr="004354FE">
        <w:t xml:space="preserve">1, 1.3. </w:t>
      </w:r>
      <w:r w:rsidRPr="004354FE">
        <w:t xml:space="preserve">настоящего Соглашения, уполномоченное лицо </w:t>
      </w:r>
      <w:r w:rsidR="00EF1848">
        <w:t>Заказчика</w:t>
      </w:r>
      <w:r w:rsidR="00EF1848" w:rsidRPr="004354FE">
        <w:t xml:space="preserve"> </w:t>
      </w:r>
      <w:r w:rsidRPr="004354FE">
        <w:t>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ED145C" w:rsidRPr="004354FE" w:rsidRDefault="00ED145C" w:rsidP="00B913E3">
      <w:pPr>
        <w:ind w:firstLine="709"/>
        <w:jc w:val="both"/>
      </w:pPr>
    </w:p>
    <w:p w:rsidR="00B913E3" w:rsidRPr="00677DC2" w:rsidRDefault="00D32726" w:rsidP="00377A3F">
      <w:pPr>
        <w:spacing w:before="120" w:after="120"/>
        <w:ind w:left="357"/>
        <w:jc w:val="center"/>
        <w:rPr>
          <w:b/>
        </w:rPr>
      </w:pPr>
      <w:r w:rsidRPr="00677DC2">
        <w:rPr>
          <w:b/>
        </w:rPr>
        <w:t xml:space="preserve">6. ОТВЕТСТВЕННОСТЬ </w:t>
      </w:r>
      <w:r w:rsidR="00EF1848">
        <w:rPr>
          <w:b/>
        </w:rPr>
        <w:t>ИСПОЛНИ</w:t>
      </w:r>
      <w:r w:rsidR="00EF1848" w:rsidRPr="00677DC2">
        <w:rPr>
          <w:b/>
        </w:rPr>
        <w:t>ТЕЛЯ</w:t>
      </w:r>
    </w:p>
    <w:p w:rsidR="00B913E3" w:rsidRPr="004354FE" w:rsidRDefault="00B913E3" w:rsidP="00B913E3">
      <w:pPr>
        <w:overflowPunct w:val="0"/>
        <w:autoSpaceDE w:val="0"/>
        <w:autoSpaceDN w:val="0"/>
        <w:adjustRightInd w:val="0"/>
        <w:ind w:firstLine="709"/>
        <w:jc w:val="both"/>
      </w:pPr>
      <w:r w:rsidRPr="004354FE">
        <w:t xml:space="preserve">6.1 За нарушение требований настоящего Соглашения </w:t>
      </w:r>
      <w:r w:rsidR="00EF1848">
        <w:t>Исполнитель</w:t>
      </w:r>
      <w:r w:rsidR="00EF1848" w:rsidRPr="004354FE">
        <w:t xml:space="preserve"> </w:t>
      </w:r>
      <w:r w:rsidRPr="004354FE">
        <w:t>несет ответственность, предусмотренную действующим законодательством и настоящим Соглашен</w:t>
      </w:r>
      <w:r w:rsidRPr="003F3754">
        <w:t>ием</w:t>
      </w:r>
      <w:r w:rsidRPr="004354FE">
        <w:t>.</w:t>
      </w:r>
    </w:p>
    <w:p w:rsidR="00B913E3" w:rsidRPr="004354FE" w:rsidRDefault="00B913E3" w:rsidP="00B913E3">
      <w:pPr>
        <w:tabs>
          <w:tab w:val="left" w:pos="1276"/>
        </w:tabs>
        <w:ind w:firstLine="709"/>
        <w:jc w:val="both"/>
      </w:pPr>
      <w:r w:rsidRPr="004354FE">
        <w:t>6.</w:t>
      </w:r>
      <w:r w:rsidR="007F3D52" w:rsidRPr="004354FE">
        <w:t>2</w:t>
      </w:r>
      <w:r w:rsidRPr="004354FE">
        <w:t>.</w:t>
      </w:r>
      <w:r w:rsidR="00057226" w:rsidRPr="00057226">
        <w:t xml:space="preserve"> </w:t>
      </w:r>
      <w:r w:rsidR="00EF1848">
        <w:t>Исполнитель</w:t>
      </w:r>
      <w:r w:rsidR="00EF1848" w:rsidRPr="00057226">
        <w:t xml:space="preserve"> </w:t>
      </w:r>
      <w:r w:rsidR="00057226" w:rsidRPr="00057226">
        <w:t xml:space="preserve">обязуется выплатить </w:t>
      </w:r>
      <w:r w:rsidR="00EF1848">
        <w:t>Заказчику</w:t>
      </w:r>
      <w:r w:rsidR="00EF1848" w:rsidRPr="00057226">
        <w:t xml:space="preserve"> </w:t>
      </w:r>
      <w:r w:rsidR="00057226" w:rsidRPr="00057226">
        <w:t xml:space="preserve">штраф, зафиксированных Протоколом нарушений требований ОТ, ООС, </w:t>
      </w:r>
      <w:proofErr w:type="spellStart"/>
      <w:r w:rsidR="00057226" w:rsidRPr="00057226">
        <w:t>ПрБ</w:t>
      </w:r>
      <w:proofErr w:type="spellEnd"/>
      <w:r w:rsidR="00057226" w:rsidRPr="00057226">
        <w:t xml:space="preserve"> и ПБ, ЛНА </w:t>
      </w:r>
      <w:r w:rsidR="00EF1848">
        <w:t>Исполнителем</w:t>
      </w:r>
      <w:r w:rsidR="00EF1848" w:rsidRPr="00057226">
        <w:t xml:space="preserve"> </w:t>
      </w:r>
      <w:r w:rsidR="00057226" w:rsidRPr="00057226">
        <w:t>при выполнении работ, оформленным в соответствии с п. 6.5. настоящего Соглашения. Выявленные нарушения требований ОТ оформляются протоколом</w:t>
      </w:r>
      <w:r w:rsidR="000868A8">
        <w:rPr>
          <w:bCs/>
          <w:color w:val="FF0000"/>
        </w:rPr>
        <w:t>.</w:t>
      </w:r>
    </w:p>
    <w:p w:rsidR="00B913E3" w:rsidRPr="004354FE" w:rsidRDefault="00B913E3" w:rsidP="00B913E3">
      <w:pPr>
        <w:tabs>
          <w:tab w:val="left" w:pos="1276"/>
        </w:tabs>
        <w:ind w:firstLine="709"/>
        <w:jc w:val="both"/>
      </w:pPr>
      <w:r w:rsidRPr="004354FE">
        <w:t>6.</w:t>
      </w:r>
      <w:r w:rsidR="007F3D52" w:rsidRPr="004354FE">
        <w:t>3</w:t>
      </w:r>
      <w:r w:rsidRPr="004354FE">
        <w:t xml:space="preserve">. </w:t>
      </w:r>
      <w:r w:rsidR="00EF1848">
        <w:t>Заказчик</w:t>
      </w:r>
      <w:r w:rsidR="00EF1848" w:rsidRPr="004354FE">
        <w:t xml:space="preserve"> </w:t>
      </w:r>
      <w:r w:rsidRPr="004354FE">
        <w:t xml:space="preserve">вправе (но не обязан) взыскать с </w:t>
      </w:r>
      <w:r w:rsidR="00EF1848">
        <w:t>Исполнителя</w:t>
      </w:r>
      <w:r w:rsidR="00EF1848" w:rsidRPr="004354FE">
        <w:t xml:space="preserve"> </w:t>
      </w:r>
      <w:r w:rsidRPr="004354FE">
        <w:t xml:space="preserve">штраф за каждый случай нарушения. </w:t>
      </w:r>
    </w:p>
    <w:p w:rsidR="00B72B1A" w:rsidRPr="004354FE" w:rsidRDefault="00B913E3" w:rsidP="00B913E3">
      <w:pPr>
        <w:ind w:firstLine="709"/>
        <w:jc w:val="both"/>
      </w:pPr>
      <w:r w:rsidRPr="004354FE">
        <w:t>6.</w:t>
      </w:r>
      <w:r w:rsidR="007F3D52" w:rsidRPr="004354FE">
        <w:t>4</w:t>
      </w:r>
      <w:r w:rsidRPr="004354FE">
        <w:t xml:space="preserve">. Работник </w:t>
      </w:r>
      <w:r w:rsidR="00EF1848">
        <w:t>Заказчика</w:t>
      </w:r>
      <w:r w:rsidRPr="004354FE">
        <w:t xml:space="preserve">, уполномоченный в </w:t>
      </w:r>
      <w:r w:rsidR="009E6C89" w:rsidRPr="004354FE">
        <w:t xml:space="preserve">области </w:t>
      </w:r>
      <w:r w:rsidR="00EF7F02" w:rsidRPr="004354FE">
        <w:t>ОТ</w:t>
      </w:r>
      <w:r w:rsidR="009E6C89" w:rsidRPr="004354FE">
        <w:t>,</w:t>
      </w:r>
      <w:r w:rsidR="00EF7F02" w:rsidRPr="004354FE">
        <w:t xml:space="preserve"> ООС</w:t>
      </w:r>
      <w:r w:rsidR="009E6C89" w:rsidRPr="004354FE">
        <w:t>,</w:t>
      </w:r>
      <w:r w:rsidR="00EF7F02" w:rsidRPr="004354FE">
        <w:t xml:space="preserve">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ПБ</w:t>
      </w:r>
      <w:r w:rsidRPr="004354FE">
        <w:t xml:space="preserve">, обнаруживший факт нарушения </w:t>
      </w:r>
      <w:r w:rsidR="00EF1848">
        <w:t>Исполнителем</w:t>
      </w:r>
      <w:r w:rsidR="00EF1848" w:rsidRPr="004354FE">
        <w:t xml:space="preserve"> </w:t>
      </w:r>
      <w:r w:rsidRPr="004354FE">
        <w:t xml:space="preserve">и/или Субподрядчиком </w:t>
      </w:r>
      <w:r w:rsidR="00EF7F02" w:rsidRPr="004354FE">
        <w:t xml:space="preserve">правил </w:t>
      </w:r>
      <w:r w:rsidR="009E6C89" w:rsidRPr="004354FE">
        <w:t xml:space="preserve">ОТ, ООС,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ПБ</w:t>
      </w:r>
      <w:r w:rsidR="00EF7F02" w:rsidRPr="004354FE">
        <w:t>,</w:t>
      </w:r>
      <w:r w:rsidRPr="004354FE">
        <w:t xml:space="preserve"> пе</w:t>
      </w:r>
      <w:r w:rsidRPr="003F3754">
        <w:t xml:space="preserve">редает в адрес </w:t>
      </w:r>
      <w:r w:rsidR="00EF1848">
        <w:t>Исполнителя</w:t>
      </w:r>
      <w:r w:rsidR="00EF1848" w:rsidRPr="003F3754">
        <w:t xml:space="preserve"> </w:t>
      </w:r>
      <w:r w:rsidRPr="003F3754">
        <w:t>Уведомление об устранении такого нарушения с ука</w:t>
      </w:r>
      <w:r w:rsidRPr="004354FE">
        <w:t xml:space="preserve">занием разумного срока для устранения данного нарушения и необходимости явки уполномоченного представителя </w:t>
      </w:r>
      <w:r w:rsidR="00EF1848">
        <w:t>Исполнителя</w:t>
      </w:r>
      <w:r w:rsidR="00EF1848" w:rsidRPr="004354FE">
        <w:t xml:space="preserve"> </w:t>
      </w:r>
      <w:r w:rsidRPr="004354FE">
        <w:t xml:space="preserve">и/или Субподрядчика в назначенное время и место для составления Протокола о нарушении требований норм </w:t>
      </w:r>
      <w:r w:rsidR="009E6C89" w:rsidRPr="004354FE">
        <w:t xml:space="preserve">ОТ, ООС,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ПБ,</w:t>
      </w:r>
      <w:r w:rsidRPr="004354FE">
        <w:t xml:space="preserve"> в случае не устранения нарушения по истечении установленного в Уведомлении срока.</w:t>
      </w:r>
    </w:p>
    <w:p w:rsidR="00B913E3" w:rsidRPr="004354FE" w:rsidRDefault="00B72B1A" w:rsidP="00B913E3">
      <w:pPr>
        <w:ind w:firstLine="709"/>
        <w:jc w:val="both"/>
      </w:pPr>
      <w:r w:rsidRPr="004354FE">
        <w:t>6.4.1.</w:t>
      </w:r>
      <w:r w:rsidR="00B913E3" w:rsidRPr="004354FE">
        <w:t xml:space="preserve"> Уведомление направляется в адрес </w:t>
      </w:r>
      <w:r w:rsidR="00EF1848">
        <w:t>Исполнителя</w:t>
      </w:r>
      <w:r w:rsidR="00EF1848" w:rsidRPr="004354FE">
        <w:t xml:space="preserve"> </w:t>
      </w:r>
      <w:r w:rsidR="00B913E3" w:rsidRPr="004354FE">
        <w:t xml:space="preserve">телефонограммой, либо посредством электронной почти на корпоративный адрес </w:t>
      </w:r>
      <w:r w:rsidR="00EF1848">
        <w:t>Исполнителя</w:t>
      </w:r>
      <w:r w:rsidR="00B913E3" w:rsidRPr="004354FE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F1848">
        <w:t>Исполнителем</w:t>
      </w:r>
      <w:r w:rsidR="00EF1848" w:rsidRPr="004354FE">
        <w:t xml:space="preserve"> </w:t>
      </w:r>
      <w:r w:rsidR="00B913E3" w:rsidRPr="004354FE">
        <w:t>и /или Субподрядчиком данного Уведомления.</w:t>
      </w:r>
    </w:p>
    <w:p w:rsidR="00B913E3" w:rsidRPr="004354FE" w:rsidRDefault="00B913E3" w:rsidP="00B913E3">
      <w:pPr>
        <w:ind w:firstLine="709"/>
        <w:jc w:val="both"/>
      </w:pPr>
      <w:r w:rsidRPr="004354FE">
        <w:lastRenderedPageBreak/>
        <w:t>6.</w:t>
      </w:r>
      <w:r w:rsidR="007F3D52" w:rsidRPr="004354FE">
        <w:t>5</w:t>
      </w:r>
      <w:r w:rsidRPr="004354FE">
        <w:t xml:space="preserve">. Протокол о нарушении требований охраны труда, </w:t>
      </w:r>
      <w:r w:rsidR="0075444A" w:rsidRPr="004354FE">
        <w:rPr>
          <w:bCs/>
          <w:iCs/>
        </w:rPr>
        <w:t xml:space="preserve">охраны окружающей среды, </w:t>
      </w:r>
      <w:r w:rsidRPr="004354FE">
        <w:t>промышленной</w:t>
      </w:r>
      <w:r w:rsidR="0075444A" w:rsidRPr="004354FE">
        <w:t xml:space="preserve"> и </w:t>
      </w:r>
      <w:r w:rsidRPr="004354FE">
        <w:t xml:space="preserve">пожарной безопасности, ЛНА </w:t>
      </w:r>
      <w:r w:rsidR="00EF1848">
        <w:t>Исполнителем</w:t>
      </w:r>
      <w:r w:rsidR="00EF1848" w:rsidRPr="004354FE">
        <w:t xml:space="preserve"> </w:t>
      </w:r>
      <w:r w:rsidRPr="004354FE">
        <w:t xml:space="preserve">при выполнении работ составляется комиссией, с участием представителей </w:t>
      </w:r>
      <w:r w:rsidR="00EF1848">
        <w:t>Заказчика</w:t>
      </w:r>
      <w:r w:rsidR="00EF1848" w:rsidRPr="004354FE">
        <w:t xml:space="preserve"> </w:t>
      </w:r>
      <w:r w:rsidRPr="004354FE">
        <w:t xml:space="preserve">и </w:t>
      </w:r>
      <w:r w:rsidR="00EF1848">
        <w:t>Исполнителя</w:t>
      </w:r>
      <w:r w:rsidRPr="004354FE">
        <w:t xml:space="preserve">, уполномоченными в сфере </w:t>
      </w:r>
      <w:r w:rsidR="009E6C89" w:rsidRPr="004354FE">
        <w:t xml:space="preserve">ОТ, ООС, </w:t>
      </w:r>
      <w:proofErr w:type="spellStart"/>
      <w:r w:rsidR="009E6C89" w:rsidRPr="004354FE">
        <w:t>ПрБ</w:t>
      </w:r>
      <w:proofErr w:type="spellEnd"/>
      <w:r w:rsidR="009E6C89" w:rsidRPr="004354FE">
        <w:t xml:space="preserve"> и ПБ</w:t>
      </w:r>
      <w:r w:rsidRPr="004354FE">
        <w:t xml:space="preserve">. В случае отказа представителя </w:t>
      </w:r>
      <w:r w:rsidR="00EF1848">
        <w:t>Исполнителя</w:t>
      </w:r>
      <w:r w:rsidR="00EF1848" w:rsidRPr="004354FE">
        <w:t xml:space="preserve"> </w:t>
      </w:r>
      <w:r w:rsidRPr="004354FE">
        <w:t>от участия в составлении Протокола, в Протоколе делается соответствующая отметка.</w:t>
      </w:r>
    </w:p>
    <w:p w:rsidR="00B913E3" w:rsidRPr="004354FE" w:rsidRDefault="00B913E3" w:rsidP="00B913E3">
      <w:pPr>
        <w:tabs>
          <w:tab w:val="left" w:pos="1276"/>
        </w:tabs>
        <w:ind w:firstLine="709"/>
        <w:jc w:val="both"/>
      </w:pPr>
      <w:r w:rsidRPr="004354FE">
        <w:t>6.</w:t>
      </w:r>
      <w:r w:rsidR="007F3D52" w:rsidRPr="004354FE">
        <w:t>6</w:t>
      </w:r>
      <w:r w:rsidRPr="004354FE">
        <w:t xml:space="preserve">. Размер штрафа, выплачиваемый </w:t>
      </w:r>
      <w:r w:rsidR="00EF1848">
        <w:t>Исполнителем</w:t>
      </w:r>
      <w:r w:rsidRPr="004354FE">
        <w:t>, определяется тяжестью нару</w:t>
      </w:r>
      <w:r w:rsidRPr="003F3754">
        <w:t>шений и их последствиями, с учетом критериев (</w:t>
      </w:r>
      <w:r w:rsidR="0020651F" w:rsidRPr="003F3754">
        <w:t>таблица 1</w:t>
      </w:r>
      <w:r w:rsidRPr="004354FE">
        <w:t xml:space="preserve">) и </w:t>
      </w:r>
      <w:r w:rsidR="001E7E5E" w:rsidRPr="004354FE">
        <w:t xml:space="preserve">устанавливается </w:t>
      </w:r>
      <w:r w:rsidRPr="004354FE">
        <w:t xml:space="preserve">Протоколом о нарушении требований охраны труда, </w:t>
      </w:r>
      <w:r w:rsidR="00225E13" w:rsidRPr="004354FE">
        <w:t xml:space="preserve">охраны окружающей среды, </w:t>
      </w:r>
      <w:r w:rsidRPr="004354FE">
        <w:t>промышленной, пожарной безопасности, оформленным в соответствии с п.</w:t>
      </w:r>
      <w:r w:rsidR="007F3D52" w:rsidRPr="004354FE">
        <w:t>6.5</w:t>
      </w:r>
      <w:r w:rsidRPr="004354FE">
        <w:t>. настоящего соглашения.</w:t>
      </w:r>
    </w:p>
    <w:p w:rsidR="00B913E3" w:rsidRPr="004354FE" w:rsidRDefault="00B913E3" w:rsidP="00B913E3">
      <w:pPr>
        <w:tabs>
          <w:tab w:val="left" w:pos="1276"/>
        </w:tabs>
        <w:ind w:firstLine="709"/>
        <w:jc w:val="both"/>
      </w:pPr>
      <w:r w:rsidRPr="004354FE">
        <w:t>6.</w:t>
      </w:r>
      <w:r w:rsidR="00590B41" w:rsidRPr="004354FE">
        <w:t>6</w:t>
      </w:r>
      <w:r w:rsidRPr="003F3754">
        <w:t xml:space="preserve">.1. В случае </w:t>
      </w:r>
      <w:r w:rsidR="0098125A" w:rsidRPr="003F3754">
        <w:t>однократных</w:t>
      </w:r>
      <w:r w:rsidR="0098125A" w:rsidRPr="004354FE">
        <w:t xml:space="preserve"> </w:t>
      </w:r>
      <w:r w:rsidRPr="004354FE">
        <w:t>нарушений</w:t>
      </w:r>
      <w:r w:rsidR="0098125A" w:rsidRPr="004354FE">
        <w:t xml:space="preserve">, не несущих риска </w:t>
      </w:r>
      <w:r w:rsidR="0020651F" w:rsidRPr="004354FE">
        <w:t xml:space="preserve">применения уполномоченными органами </w:t>
      </w:r>
      <w:r w:rsidR="00E51F3F" w:rsidRPr="004354FE">
        <w:t>штрафных</w:t>
      </w:r>
      <w:r w:rsidR="0020651F" w:rsidRPr="004354FE">
        <w:t xml:space="preserve"> санкций к </w:t>
      </w:r>
      <w:r w:rsidR="00EF1848">
        <w:t>Заказчику</w:t>
      </w:r>
      <w:r w:rsidR="00EF1848" w:rsidRPr="004354FE">
        <w:t xml:space="preserve"> </w:t>
      </w:r>
      <w:r w:rsidR="0098125A" w:rsidRPr="004354FE">
        <w:t xml:space="preserve">или причинения ущерба имуществу </w:t>
      </w:r>
      <w:r w:rsidR="00EF1848">
        <w:t>Заказчика</w:t>
      </w:r>
      <w:r w:rsidR="00EF1848" w:rsidRPr="004354FE">
        <w:t xml:space="preserve"> </w:t>
      </w:r>
      <w:r w:rsidR="0098125A" w:rsidRPr="004354FE">
        <w:t>и окружающей среде</w:t>
      </w:r>
      <w:r w:rsidRPr="004354FE">
        <w:t xml:space="preserve"> и их устранения в срок, определенный Уведомлением, штраф не начисляется.</w:t>
      </w:r>
    </w:p>
    <w:p w:rsidR="009B0776" w:rsidRDefault="00A83FCE">
      <w:pPr>
        <w:tabs>
          <w:tab w:val="left" w:pos="1276"/>
        </w:tabs>
        <w:ind w:firstLine="709"/>
        <w:jc w:val="both"/>
      </w:pPr>
      <w:r w:rsidRPr="004354FE">
        <w:t xml:space="preserve">6.6.2. </w:t>
      </w:r>
      <w:r w:rsidR="00E13D56" w:rsidRPr="004354FE">
        <w:t xml:space="preserve">Наложение штрафных санкций является правом, но не обязанностью </w:t>
      </w:r>
      <w:r w:rsidR="00EF1848">
        <w:t>Заказчика</w:t>
      </w:r>
      <w:r w:rsidR="00E13D56" w:rsidRPr="004354FE">
        <w:t>.</w:t>
      </w:r>
      <w:r w:rsidR="006A01CE" w:rsidRPr="004354FE">
        <w:t xml:space="preserve"> </w:t>
      </w:r>
      <w:r w:rsidR="0020651F" w:rsidRPr="004354FE">
        <w:t>Сумма ш</w:t>
      </w:r>
      <w:r w:rsidR="006A01CE" w:rsidRPr="004354FE">
        <w:t>траф</w:t>
      </w:r>
      <w:r w:rsidR="0020651F" w:rsidRPr="004354FE">
        <w:t>а</w:t>
      </w:r>
      <w:r w:rsidR="006A01CE" w:rsidRPr="004354FE">
        <w:t xml:space="preserve"> не </w:t>
      </w:r>
      <w:r w:rsidR="00E13D56" w:rsidRPr="004354FE">
        <w:t>может</w:t>
      </w:r>
      <w:r w:rsidR="0020651F" w:rsidRPr="004354FE">
        <w:t xml:space="preserve"> превышать 10% от </w:t>
      </w:r>
      <w:r w:rsidR="00E13D56" w:rsidRPr="004354FE">
        <w:t xml:space="preserve">общей </w:t>
      </w:r>
      <w:r w:rsidR="0020651F" w:rsidRPr="004354FE">
        <w:t>стоимости работ, выполняемых по договору.</w:t>
      </w:r>
    </w:p>
    <w:p w:rsidR="003F3793" w:rsidRPr="004354FE" w:rsidRDefault="00B913E3">
      <w:pPr>
        <w:tabs>
          <w:tab w:val="left" w:pos="1276"/>
        </w:tabs>
        <w:ind w:firstLine="709"/>
        <w:jc w:val="both"/>
      </w:pPr>
      <w:r w:rsidRPr="004354FE">
        <w:t>6.</w:t>
      </w:r>
      <w:r w:rsidR="00590B41" w:rsidRPr="004354FE">
        <w:t>6</w:t>
      </w:r>
      <w:r w:rsidRPr="004354FE">
        <w:t>.</w:t>
      </w:r>
      <w:r w:rsidR="009B0776" w:rsidRPr="00A14E81">
        <w:t>3</w:t>
      </w:r>
      <w:r w:rsidRPr="004354FE">
        <w:t xml:space="preserve">. </w:t>
      </w:r>
      <w:r w:rsidR="009B0776" w:rsidRPr="004354FE">
        <w:t xml:space="preserve">В </w:t>
      </w:r>
      <w:r w:rsidR="008D55D6" w:rsidRPr="004354FE">
        <w:t xml:space="preserve">случае возникновения неблагоприятных последствий, связанных с </w:t>
      </w:r>
      <w:r w:rsidR="00E51F3F" w:rsidRPr="004354FE">
        <w:t>нарушением</w:t>
      </w:r>
      <w:r w:rsidR="008D55D6" w:rsidRPr="004354FE">
        <w:t xml:space="preserve"> </w:t>
      </w:r>
      <w:r w:rsidR="00EF1848">
        <w:t>Исполнителем</w:t>
      </w:r>
      <w:r w:rsidR="008D55D6" w:rsidRPr="004354FE">
        <w:t xml:space="preserve">/Субподрядчиком требований в области </w:t>
      </w:r>
      <w:r w:rsidR="003F3793" w:rsidRPr="004354FE">
        <w:t xml:space="preserve">ОТ, ООС, </w:t>
      </w:r>
      <w:proofErr w:type="spellStart"/>
      <w:r w:rsidR="003F3793" w:rsidRPr="004354FE">
        <w:t>ПрБ</w:t>
      </w:r>
      <w:proofErr w:type="spellEnd"/>
      <w:r w:rsidR="003F3793" w:rsidRPr="004354FE">
        <w:t xml:space="preserve"> и ПБ</w:t>
      </w:r>
      <w:r w:rsidRPr="004354FE">
        <w:t xml:space="preserve">, </w:t>
      </w:r>
      <w:r w:rsidR="00EF1848">
        <w:t>Исполнитель</w:t>
      </w:r>
      <w:r w:rsidR="00EF1848" w:rsidRPr="004354FE">
        <w:t xml:space="preserve"> </w:t>
      </w:r>
      <w:r w:rsidRPr="004354FE">
        <w:t xml:space="preserve">возмещает </w:t>
      </w:r>
      <w:r w:rsidR="00EF1848">
        <w:t>Заказчику</w:t>
      </w:r>
      <w:r w:rsidR="00EF1848" w:rsidRPr="004354FE">
        <w:t xml:space="preserve"> </w:t>
      </w:r>
      <w:r w:rsidRPr="004354FE">
        <w:t xml:space="preserve">все понесенные </w:t>
      </w:r>
      <w:r w:rsidR="00EF1848">
        <w:t>Заказчиком</w:t>
      </w:r>
      <w:r w:rsidR="00EF1848" w:rsidRPr="004354FE">
        <w:t xml:space="preserve"> </w:t>
      </w:r>
      <w:r w:rsidRPr="004354FE">
        <w:t xml:space="preserve">расходы на устранение последствий происшествий в области </w:t>
      </w:r>
      <w:r w:rsidR="003F3793" w:rsidRPr="004354FE">
        <w:t xml:space="preserve">ОТ, ООС, </w:t>
      </w:r>
      <w:proofErr w:type="spellStart"/>
      <w:r w:rsidR="003F3793" w:rsidRPr="004354FE">
        <w:t>ПрБ</w:t>
      </w:r>
      <w:proofErr w:type="spellEnd"/>
      <w:r w:rsidR="003F3793" w:rsidRPr="004354FE">
        <w:t xml:space="preserve"> и ПБ</w:t>
      </w:r>
      <w:r w:rsidR="003F3793" w:rsidRPr="00662766" w:rsidDel="003F3793">
        <w:t xml:space="preserve"> </w:t>
      </w:r>
      <w:r w:rsidR="00225E13" w:rsidRPr="004354FE">
        <w:t xml:space="preserve">(в том числе и расходы, понесенные </w:t>
      </w:r>
      <w:r w:rsidR="00EF1848">
        <w:t>Заказчиком</w:t>
      </w:r>
      <w:r w:rsidR="00EF1848" w:rsidRPr="004354FE">
        <w:t xml:space="preserve"> </w:t>
      </w:r>
      <w:r w:rsidR="00225E13" w:rsidRPr="004354FE">
        <w:t xml:space="preserve">случае взыскания </w:t>
      </w:r>
      <w:r w:rsidR="008D55D6" w:rsidRPr="004354FE">
        <w:t>уполномоченными</w:t>
      </w:r>
      <w:r w:rsidR="00225E13" w:rsidRPr="004354FE">
        <w:t xml:space="preserve"> органами штрафных санкций), </w:t>
      </w:r>
      <w:r w:rsidRPr="004354FE">
        <w:t>производит восстановительные работы за свой счет.</w:t>
      </w:r>
    </w:p>
    <w:p w:rsidR="00B913E3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4354FE">
        <w:t>6.</w:t>
      </w:r>
      <w:r w:rsidR="00BE1370" w:rsidRPr="004354FE">
        <w:t>7</w:t>
      </w:r>
      <w:r w:rsidRPr="004354FE">
        <w:t>.</w:t>
      </w:r>
      <w:r w:rsidR="00ED145C">
        <w:t xml:space="preserve"> </w:t>
      </w:r>
      <w:r w:rsidRPr="004354FE">
        <w:t>Размер штрафа определяется тяжестью нарушений и их последствиями, с учетом рекомендаций таблицы 1.</w:t>
      </w:r>
    </w:p>
    <w:p w:rsidR="00AC11E6" w:rsidRPr="004354FE" w:rsidRDefault="00AC11E6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</w:p>
    <w:p w:rsidR="00B913E3" w:rsidRPr="00677DC2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right"/>
        <w:rPr>
          <w:b/>
        </w:rPr>
      </w:pPr>
      <w:r w:rsidRPr="00677DC2">
        <w:rPr>
          <w:b/>
        </w:rPr>
        <w:t>Таблица 1</w:t>
      </w:r>
    </w:p>
    <w:p w:rsidR="00B913E3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b/>
        </w:rPr>
      </w:pPr>
      <w:r w:rsidRPr="00677DC2">
        <w:rPr>
          <w:b/>
        </w:rPr>
        <w:t xml:space="preserve">Критерии определения размера штрафов, назначаемых </w:t>
      </w:r>
      <w:r w:rsidR="00EF1848">
        <w:rPr>
          <w:b/>
        </w:rPr>
        <w:t>Исполни</w:t>
      </w:r>
      <w:r w:rsidR="00EF1848" w:rsidRPr="00677DC2">
        <w:rPr>
          <w:b/>
        </w:rPr>
        <w:t xml:space="preserve">телю </w:t>
      </w:r>
      <w:r w:rsidRPr="00677DC2">
        <w:rPr>
          <w:b/>
        </w:rPr>
        <w:t xml:space="preserve">в случае нарушений </w:t>
      </w:r>
      <w:r w:rsidR="00D5710B" w:rsidRPr="00677DC2">
        <w:rPr>
          <w:b/>
        </w:rPr>
        <w:t xml:space="preserve">правил в </w:t>
      </w:r>
      <w:r w:rsidR="0034176F" w:rsidRPr="00677DC2">
        <w:rPr>
          <w:b/>
        </w:rPr>
        <w:t>об</w:t>
      </w:r>
      <w:r w:rsidR="0034176F">
        <w:rPr>
          <w:b/>
        </w:rPr>
        <w:t>л</w:t>
      </w:r>
      <w:r w:rsidR="0034176F" w:rsidRPr="00677DC2">
        <w:rPr>
          <w:b/>
        </w:rPr>
        <w:t xml:space="preserve">асти </w:t>
      </w:r>
      <w:r w:rsidR="003F3793" w:rsidRPr="00677DC2">
        <w:rPr>
          <w:b/>
        </w:rPr>
        <w:t xml:space="preserve">ОТ, ООС, </w:t>
      </w:r>
      <w:proofErr w:type="spellStart"/>
      <w:r w:rsidR="003F3793" w:rsidRPr="00677DC2">
        <w:rPr>
          <w:b/>
        </w:rPr>
        <w:t>ПрБ</w:t>
      </w:r>
      <w:proofErr w:type="spellEnd"/>
      <w:r w:rsidR="003F3793" w:rsidRPr="00677DC2">
        <w:rPr>
          <w:b/>
        </w:rPr>
        <w:t xml:space="preserve"> и ПБ</w:t>
      </w:r>
      <w:r w:rsidR="003F3793" w:rsidRPr="00677DC2" w:rsidDel="003F3793">
        <w:rPr>
          <w:b/>
        </w:rPr>
        <w:t xml:space="preserve"> </w:t>
      </w:r>
    </w:p>
    <w:p w:rsidR="00AC11E6" w:rsidRPr="00677DC2" w:rsidRDefault="00AC11E6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b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7170"/>
        <w:gridCol w:w="1588"/>
      </w:tblGrid>
      <w:tr w:rsidR="00B913E3" w:rsidRPr="004354FE" w:rsidTr="0034176F">
        <w:trPr>
          <w:tblHeader/>
        </w:trPr>
        <w:tc>
          <w:tcPr>
            <w:tcW w:w="593" w:type="dxa"/>
          </w:tcPr>
          <w:p w:rsidR="00B913E3" w:rsidRPr="004354FE" w:rsidRDefault="00B913E3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4354FE">
              <w:t xml:space="preserve">№ </w:t>
            </w:r>
            <w:proofErr w:type="spellStart"/>
            <w:r w:rsidRPr="004354FE">
              <w:t>п.п</w:t>
            </w:r>
            <w:proofErr w:type="spellEnd"/>
            <w:r w:rsidRPr="004354FE">
              <w:t>.</w:t>
            </w:r>
          </w:p>
        </w:tc>
        <w:tc>
          <w:tcPr>
            <w:tcW w:w="7170" w:type="dxa"/>
          </w:tcPr>
          <w:p w:rsidR="00B913E3" w:rsidRPr="004354FE" w:rsidRDefault="00B913E3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4354FE">
              <w:t>Описание ситуации (содержание нарушений)</w:t>
            </w:r>
          </w:p>
        </w:tc>
        <w:tc>
          <w:tcPr>
            <w:tcW w:w="1588" w:type="dxa"/>
          </w:tcPr>
          <w:p w:rsidR="00B913E3" w:rsidRPr="004354FE" w:rsidRDefault="00B913E3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4354FE">
              <w:t>Рекомендованный размер штрафа</w:t>
            </w:r>
          </w:p>
        </w:tc>
      </w:tr>
      <w:tr w:rsidR="00B913E3" w:rsidRPr="004354FE" w:rsidTr="0034176F">
        <w:tc>
          <w:tcPr>
            <w:tcW w:w="593" w:type="dxa"/>
          </w:tcPr>
          <w:p w:rsidR="00B913E3" w:rsidRPr="004354FE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</w:pPr>
          </w:p>
        </w:tc>
        <w:tc>
          <w:tcPr>
            <w:tcW w:w="7170" w:type="dxa"/>
          </w:tcPr>
          <w:p w:rsidR="00B913E3" w:rsidRPr="004354FE" w:rsidRDefault="001A195D" w:rsidP="00EF1848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 w:rsidRPr="004354FE">
              <w:t>Неустранение</w:t>
            </w:r>
            <w:proofErr w:type="spellEnd"/>
            <w:r w:rsidRPr="004354FE">
              <w:t xml:space="preserve"> в срок н</w:t>
            </w:r>
            <w:r w:rsidR="00B913E3" w:rsidRPr="004354FE">
              <w:t>арушен</w:t>
            </w:r>
            <w:r w:rsidRPr="004354FE">
              <w:t>и</w:t>
            </w:r>
            <w:r w:rsidR="00D5710B" w:rsidRPr="004354FE">
              <w:t>й</w:t>
            </w:r>
            <w:r w:rsidR="00B913E3" w:rsidRPr="004354FE">
              <w:t xml:space="preserve">, </w:t>
            </w:r>
            <w:r w:rsidRPr="004354FE">
              <w:t xml:space="preserve">не </w:t>
            </w:r>
            <w:r w:rsidR="00E51F3F" w:rsidRPr="004354FE">
              <w:t>влекущих</w:t>
            </w:r>
            <w:r w:rsidRPr="004354FE">
              <w:t xml:space="preserve"> рисков </w:t>
            </w:r>
            <w:r w:rsidR="00D5710B" w:rsidRPr="004354FE">
              <w:t xml:space="preserve">возникновения неблагоприятных последствий для </w:t>
            </w:r>
            <w:r w:rsidR="00EF1848">
              <w:t>Заказчика</w:t>
            </w:r>
            <w:r w:rsidR="00EF1848" w:rsidRPr="004354FE">
              <w:t xml:space="preserve"> </w:t>
            </w:r>
            <w:r w:rsidR="00D5710B" w:rsidRPr="004354FE">
              <w:t>(</w:t>
            </w:r>
            <w:r w:rsidRPr="004354FE">
              <w:t>наложения штрафа</w:t>
            </w:r>
            <w:r w:rsidR="00D5710B" w:rsidRPr="004354FE">
              <w:t>, возникновения</w:t>
            </w:r>
            <w:r w:rsidRPr="004354FE">
              <w:t xml:space="preserve"> инцидентов </w:t>
            </w:r>
            <w:r w:rsidR="00D5710B" w:rsidRPr="004354FE">
              <w:t>и пр.)</w:t>
            </w:r>
          </w:p>
        </w:tc>
        <w:tc>
          <w:tcPr>
            <w:tcW w:w="1588" w:type="dxa"/>
          </w:tcPr>
          <w:p w:rsidR="00B913E3" w:rsidRPr="004354FE" w:rsidRDefault="006A01CE" w:rsidP="006A01CE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354FE">
              <w:t>1000</w:t>
            </w:r>
          </w:p>
        </w:tc>
      </w:tr>
      <w:tr w:rsidR="00B913E3" w:rsidRPr="004354FE" w:rsidTr="0034176F">
        <w:tc>
          <w:tcPr>
            <w:tcW w:w="593" w:type="dxa"/>
          </w:tcPr>
          <w:p w:rsidR="00B913E3" w:rsidRPr="004354FE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</w:pPr>
          </w:p>
        </w:tc>
        <w:tc>
          <w:tcPr>
            <w:tcW w:w="7170" w:type="dxa"/>
          </w:tcPr>
          <w:p w:rsidR="00B913E3" w:rsidRPr="004354FE" w:rsidRDefault="001A195D" w:rsidP="00EF1848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354FE">
              <w:t>П</w:t>
            </w:r>
            <w:r w:rsidR="00B913E3" w:rsidRPr="004354FE">
              <w:t>овторн</w:t>
            </w:r>
            <w:r w:rsidRPr="004354FE">
              <w:t>ое</w:t>
            </w:r>
            <w:r w:rsidR="00B913E3" w:rsidRPr="004354FE">
              <w:t xml:space="preserve"> нарушени</w:t>
            </w:r>
            <w:r w:rsidR="00D5710B" w:rsidRPr="004354FE">
              <w:t xml:space="preserve">е, не </w:t>
            </w:r>
            <w:r w:rsidR="00E51F3F" w:rsidRPr="004354FE">
              <w:t>влекущее</w:t>
            </w:r>
            <w:r w:rsidR="00D5710B" w:rsidRPr="004354FE">
              <w:t xml:space="preserve"> рисков возникновения неблагоприятных последствий для </w:t>
            </w:r>
            <w:r w:rsidR="00EF1848">
              <w:t>Заказчика</w:t>
            </w:r>
            <w:r w:rsidR="00EF1848" w:rsidRPr="004354FE">
              <w:t xml:space="preserve"> </w:t>
            </w:r>
            <w:r w:rsidR="00D5710B" w:rsidRPr="004354FE">
              <w:t>(наложения штрафа, возникновения или инцидентов и пр.)</w:t>
            </w:r>
          </w:p>
        </w:tc>
        <w:tc>
          <w:tcPr>
            <w:tcW w:w="1588" w:type="dxa"/>
          </w:tcPr>
          <w:p w:rsidR="00B913E3" w:rsidRPr="004354FE" w:rsidRDefault="00B913E3" w:rsidP="00E133B2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354FE">
              <w:t>5000</w:t>
            </w:r>
          </w:p>
        </w:tc>
      </w:tr>
      <w:tr w:rsidR="00B913E3" w:rsidRPr="004354FE" w:rsidTr="0034176F">
        <w:tc>
          <w:tcPr>
            <w:tcW w:w="593" w:type="dxa"/>
          </w:tcPr>
          <w:p w:rsidR="00B913E3" w:rsidRPr="004354FE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</w:pPr>
          </w:p>
        </w:tc>
        <w:tc>
          <w:tcPr>
            <w:tcW w:w="7170" w:type="dxa"/>
          </w:tcPr>
          <w:p w:rsidR="00B913E3" w:rsidRPr="004354FE" w:rsidRDefault="00D5710B" w:rsidP="00EF1848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354FE">
              <w:t>Нарушение, влеку</w:t>
            </w:r>
            <w:r w:rsidR="008C2A2C" w:rsidRPr="004354FE">
              <w:t>щее</w:t>
            </w:r>
            <w:r w:rsidRPr="004354FE">
              <w:t xml:space="preserve"> риск возникновения неблагоприятных последствий для </w:t>
            </w:r>
            <w:r w:rsidR="00EF1848">
              <w:t>Заказчика</w:t>
            </w:r>
            <w:r w:rsidR="00EF1848" w:rsidRPr="004354FE">
              <w:t xml:space="preserve"> </w:t>
            </w:r>
            <w:r w:rsidR="008C2A2C" w:rsidRPr="004354FE">
              <w:t>в виде возможности возникновения инцидентов</w:t>
            </w:r>
          </w:p>
        </w:tc>
        <w:tc>
          <w:tcPr>
            <w:tcW w:w="1588" w:type="dxa"/>
          </w:tcPr>
          <w:p w:rsidR="00B913E3" w:rsidRPr="004354FE" w:rsidRDefault="006A01CE" w:rsidP="00E133B2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354FE">
              <w:t xml:space="preserve">5000 – </w:t>
            </w:r>
            <w:r w:rsidR="00B913E3" w:rsidRPr="004354FE">
              <w:t>10000</w:t>
            </w:r>
          </w:p>
        </w:tc>
      </w:tr>
      <w:tr w:rsidR="001A195D" w:rsidRPr="004354FE" w:rsidTr="0034176F">
        <w:tc>
          <w:tcPr>
            <w:tcW w:w="593" w:type="dxa"/>
          </w:tcPr>
          <w:p w:rsidR="001A195D" w:rsidRPr="004354FE" w:rsidRDefault="001A195D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</w:pPr>
          </w:p>
        </w:tc>
        <w:tc>
          <w:tcPr>
            <w:tcW w:w="7170" w:type="dxa"/>
          </w:tcPr>
          <w:p w:rsidR="001A195D" w:rsidRPr="004354FE" w:rsidRDefault="008C2A2C" w:rsidP="00EF1848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354FE">
              <w:t xml:space="preserve">Нарушение, влекущее риск возникновения неблагоприятных последствий для </w:t>
            </w:r>
            <w:r w:rsidR="00EF1848">
              <w:t>Заказчика</w:t>
            </w:r>
            <w:r w:rsidR="00EF1848" w:rsidRPr="004354FE">
              <w:t xml:space="preserve"> </w:t>
            </w:r>
            <w:r w:rsidRPr="004354FE">
              <w:t>в виде возможности наложения уполномоченным ор</w:t>
            </w:r>
            <w:r w:rsidR="00E51F3F" w:rsidRPr="004354FE">
              <w:t>г</w:t>
            </w:r>
            <w:r w:rsidRPr="004354FE">
              <w:t>аном штрафных санкций</w:t>
            </w:r>
          </w:p>
        </w:tc>
        <w:tc>
          <w:tcPr>
            <w:tcW w:w="1588" w:type="dxa"/>
          </w:tcPr>
          <w:p w:rsidR="001A195D" w:rsidRPr="004354FE" w:rsidRDefault="001A195D" w:rsidP="00E133B2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354FE">
              <w:t>10000</w:t>
            </w:r>
          </w:p>
        </w:tc>
      </w:tr>
      <w:tr w:rsidR="00B913E3" w:rsidRPr="004354FE" w:rsidTr="0034176F">
        <w:tc>
          <w:tcPr>
            <w:tcW w:w="593" w:type="dxa"/>
          </w:tcPr>
          <w:p w:rsidR="00B913E3" w:rsidRPr="004354FE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</w:pPr>
          </w:p>
        </w:tc>
        <w:tc>
          <w:tcPr>
            <w:tcW w:w="7170" w:type="dxa"/>
          </w:tcPr>
          <w:p w:rsidR="00B913E3" w:rsidRPr="004354FE" w:rsidRDefault="008C2A2C" w:rsidP="00EF1848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4354FE">
              <w:t xml:space="preserve">Нарушение, повлекшее для </w:t>
            </w:r>
            <w:r w:rsidR="00EF1848">
              <w:t>Заказчика</w:t>
            </w:r>
            <w:r w:rsidR="00EF1848" w:rsidRPr="004354FE">
              <w:t xml:space="preserve"> </w:t>
            </w:r>
            <w:r w:rsidRPr="004354FE">
              <w:t>неблагоприятные последствия в виде наложения уполномоченным органом штрафных санкций</w:t>
            </w:r>
            <w:r w:rsidR="00B913E3" w:rsidRPr="004354FE">
              <w:t xml:space="preserve"> (</w:t>
            </w:r>
            <w:r w:rsidR="0070727C" w:rsidRPr="004354FE">
              <w:t xml:space="preserve">дополнительно к </w:t>
            </w:r>
            <w:r w:rsidR="00B913E3" w:rsidRPr="004354FE">
              <w:t>компенсаци</w:t>
            </w:r>
            <w:r w:rsidR="0070727C" w:rsidRPr="004354FE">
              <w:t>и</w:t>
            </w:r>
            <w:r w:rsidR="00B913E3" w:rsidRPr="004354FE">
              <w:t xml:space="preserve"> </w:t>
            </w:r>
            <w:r w:rsidR="0070727C" w:rsidRPr="004354FE">
              <w:t xml:space="preserve">сумм </w:t>
            </w:r>
            <w:r w:rsidR="00B913E3" w:rsidRPr="004354FE">
              <w:t>штраф</w:t>
            </w:r>
            <w:r w:rsidR="0070727C" w:rsidRPr="004354FE">
              <w:t>ных санкций</w:t>
            </w:r>
            <w:r w:rsidR="00B913E3" w:rsidRPr="004354FE">
              <w:t xml:space="preserve">, </w:t>
            </w:r>
            <w:r w:rsidR="0070727C" w:rsidRPr="004354FE">
              <w:t>оплаченных</w:t>
            </w:r>
            <w:r w:rsidR="00B913E3" w:rsidRPr="004354FE">
              <w:t xml:space="preserve"> </w:t>
            </w:r>
            <w:r w:rsidR="00EF1848">
              <w:t>Заказчиком</w:t>
            </w:r>
            <w:r w:rsidR="00B913E3" w:rsidRPr="004354FE">
              <w:t>)</w:t>
            </w:r>
          </w:p>
        </w:tc>
        <w:tc>
          <w:tcPr>
            <w:tcW w:w="1588" w:type="dxa"/>
          </w:tcPr>
          <w:p w:rsidR="00B913E3" w:rsidRPr="004354FE" w:rsidRDefault="001A195D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4354FE">
              <w:t>1</w:t>
            </w:r>
            <w:r w:rsidR="00B913E3" w:rsidRPr="004354FE">
              <w:t>0000</w:t>
            </w:r>
          </w:p>
        </w:tc>
      </w:tr>
      <w:tr w:rsidR="00B913E3" w:rsidRPr="004354FE" w:rsidTr="0034176F">
        <w:tc>
          <w:tcPr>
            <w:tcW w:w="593" w:type="dxa"/>
          </w:tcPr>
          <w:p w:rsidR="00B913E3" w:rsidRPr="004354FE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</w:pPr>
          </w:p>
        </w:tc>
        <w:tc>
          <w:tcPr>
            <w:tcW w:w="7170" w:type="dxa"/>
          </w:tcPr>
          <w:p w:rsidR="00B913E3" w:rsidRPr="004354FE" w:rsidRDefault="0070727C" w:rsidP="00EF1848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4354FE">
              <w:t xml:space="preserve">Нарушение, повлекшее </w:t>
            </w:r>
            <w:r w:rsidR="00B913E3" w:rsidRPr="004354FE">
              <w:t xml:space="preserve"> нанесен</w:t>
            </w:r>
            <w:r w:rsidRPr="004354FE">
              <w:t>ие</w:t>
            </w:r>
            <w:r w:rsidR="00B913E3" w:rsidRPr="004354FE">
              <w:t xml:space="preserve"> ущерб</w:t>
            </w:r>
            <w:r w:rsidRPr="004354FE">
              <w:t>а</w:t>
            </w:r>
            <w:r w:rsidR="00B913E3" w:rsidRPr="004354FE">
              <w:t xml:space="preserve"> окружающей среде, имуществу </w:t>
            </w:r>
            <w:r w:rsidR="00EF1848">
              <w:t>Заказчика</w:t>
            </w:r>
            <w:r w:rsidR="00EF1848" w:rsidRPr="004354FE">
              <w:t xml:space="preserve"> </w:t>
            </w:r>
            <w:r w:rsidR="00B913E3" w:rsidRPr="004354FE">
              <w:t>(</w:t>
            </w:r>
            <w:r w:rsidRPr="004354FE">
              <w:t>дополнительно к компенсации</w:t>
            </w:r>
            <w:r w:rsidR="00E51F3F" w:rsidRPr="004354FE">
              <w:t xml:space="preserve"> убытков </w:t>
            </w:r>
            <w:r w:rsidRPr="004354FE">
              <w:t xml:space="preserve">понесенных </w:t>
            </w:r>
            <w:r w:rsidR="00EF1848">
              <w:t>Заказчиком</w:t>
            </w:r>
            <w:r w:rsidRPr="004354FE">
              <w:t>)</w:t>
            </w:r>
          </w:p>
        </w:tc>
        <w:tc>
          <w:tcPr>
            <w:tcW w:w="1588" w:type="dxa"/>
          </w:tcPr>
          <w:p w:rsidR="00B913E3" w:rsidRPr="004354FE" w:rsidRDefault="001A195D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4354FE">
              <w:t>2</w:t>
            </w:r>
            <w:r w:rsidR="00B913E3" w:rsidRPr="004354FE">
              <w:t>0000</w:t>
            </w:r>
            <w:r w:rsidRPr="004354FE">
              <w:t>-40000</w:t>
            </w:r>
          </w:p>
        </w:tc>
      </w:tr>
      <w:tr w:rsidR="00B913E3" w:rsidRPr="004354FE" w:rsidTr="0034176F">
        <w:tc>
          <w:tcPr>
            <w:tcW w:w="593" w:type="dxa"/>
          </w:tcPr>
          <w:p w:rsidR="00B913E3" w:rsidRPr="004354FE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120"/>
              <w:ind w:left="0" w:right="175" w:firstLine="0"/>
              <w:jc w:val="both"/>
              <w:textAlignment w:val="baseline"/>
            </w:pPr>
          </w:p>
        </w:tc>
        <w:tc>
          <w:tcPr>
            <w:tcW w:w="7170" w:type="dxa"/>
          </w:tcPr>
          <w:p w:rsidR="00B913E3" w:rsidRPr="004354FE" w:rsidRDefault="00B913E3" w:rsidP="00EF1848">
            <w:pPr>
              <w:widowControl w:val="0"/>
              <w:tabs>
                <w:tab w:val="left" w:pos="1560"/>
              </w:tabs>
            </w:pPr>
            <w:r w:rsidRPr="004354FE">
              <w:t xml:space="preserve">Сокрытие от </w:t>
            </w:r>
            <w:r w:rsidR="00EF1848">
              <w:t>Заказчика</w:t>
            </w:r>
            <w:r w:rsidR="00EF1848" w:rsidRPr="004354FE">
              <w:t xml:space="preserve"> </w:t>
            </w:r>
            <w:r w:rsidRPr="004354FE">
              <w:t xml:space="preserve">информации о несчастном случае, произошедшем на территории </w:t>
            </w:r>
            <w:r w:rsidR="00EF1848">
              <w:t>Заказчика</w:t>
            </w:r>
            <w:r w:rsidR="00EF1848" w:rsidRPr="004354FE">
              <w:t xml:space="preserve"> </w:t>
            </w:r>
            <w:r w:rsidRPr="004354FE">
              <w:t>(п.1.2. Настоящего соглашения)</w:t>
            </w:r>
          </w:p>
        </w:tc>
        <w:tc>
          <w:tcPr>
            <w:tcW w:w="1588" w:type="dxa"/>
          </w:tcPr>
          <w:p w:rsidR="00B913E3" w:rsidRPr="004354FE" w:rsidRDefault="00B913E3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</w:pPr>
            <w:r w:rsidRPr="004354FE">
              <w:t>40000</w:t>
            </w:r>
          </w:p>
        </w:tc>
      </w:tr>
    </w:tbl>
    <w:p w:rsidR="00ED145C" w:rsidRDefault="00ED145C" w:rsidP="00B913E3">
      <w:pPr>
        <w:ind w:firstLine="708"/>
        <w:jc w:val="both"/>
      </w:pPr>
    </w:p>
    <w:p w:rsidR="00B913E3" w:rsidRPr="003F3754" w:rsidRDefault="00B913E3" w:rsidP="00B913E3">
      <w:pPr>
        <w:ind w:firstLine="708"/>
        <w:jc w:val="both"/>
        <w:rPr>
          <w:rFonts w:eastAsia="Calibri"/>
          <w:color w:val="000000"/>
        </w:rPr>
      </w:pPr>
      <w:r w:rsidRPr="004354FE">
        <w:t>6</w:t>
      </w:r>
      <w:r w:rsidRPr="004354FE">
        <w:rPr>
          <w:color w:val="000000"/>
        </w:rPr>
        <w:t>.</w:t>
      </w:r>
      <w:r w:rsidR="00BE1370" w:rsidRPr="004354FE">
        <w:rPr>
          <w:color w:val="000000"/>
        </w:rPr>
        <w:t>8</w:t>
      </w:r>
      <w:r w:rsidRPr="004354FE">
        <w:rPr>
          <w:color w:val="000000"/>
        </w:rPr>
        <w:t>.</w:t>
      </w:r>
      <w:r w:rsidRPr="004354FE">
        <w:rPr>
          <w:rFonts w:eastAsia="Calibri"/>
          <w:color w:val="000000"/>
        </w:rPr>
        <w:t xml:space="preserve"> Оплата </w:t>
      </w:r>
      <w:r w:rsidR="00EF1848">
        <w:rPr>
          <w:rFonts w:eastAsia="Calibri"/>
          <w:color w:val="000000"/>
        </w:rPr>
        <w:t>Исполнителем</w:t>
      </w:r>
      <w:r w:rsidR="00EF1848" w:rsidRPr="004354FE">
        <w:rPr>
          <w:rFonts w:eastAsia="Calibri"/>
          <w:color w:val="000000"/>
        </w:rPr>
        <w:t xml:space="preserve"> </w:t>
      </w:r>
      <w:r w:rsidRPr="004354FE">
        <w:rPr>
          <w:rFonts w:eastAsia="Calibri"/>
          <w:color w:val="000000"/>
        </w:rPr>
        <w:t xml:space="preserve">штрафных санкций производится в течении 10 рабочих дней с момента </w:t>
      </w:r>
      <w:r w:rsidR="000627CA" w:rsidRPr="004354FE">
        <w:rPr>
          <w:rFonts w:eastAsia="Calibri"/>
          <w:color w:val="000000"/>
        </w:rPr>
        <w:t xml:space="preserve">направления </w:t>
      </w:r>
      <w:r w:rsidR="00EF1848">
        <w:rPr>
          <w:rFonts w:eastAsia="Calibri"/>
          <w:color w:val="000000"/>
        </w:rPr>
        <w:t>Заказчиком</w:t>
      </w:r>
      <w:r w:rsidR="00EF1848" w:rsidRPr="004354FE">
        <w:rPr>
          <w:rFonts w:eastAsia="Calibri"/>
          <w:color w:val="000000"/>
        </w:rPr>
        <w:t xml:space="preserve"> </w:t>
      </w:r>
      <w:r w:rsidR="000627CA" w:rsidRPr="004354FE">
        <w:rPr>
          <w:rFonts w:eastAsia="Calibri"/>
          <w:color w:val="000000"/>
        </w:rPr>
        <w:t xml:space="preserve">в адрес </w:t>
      </w:r>
      <w:r w:rsidR="00EF1848">
        <w:rPr>
          <w:rFonts w:eastAsia="Calibri"/>
          <w:color w:val="000000"/>
        </w:rPr>
        <w:t>Исполнителя</w:t>
      </w:r>
      <w:r w:rsidR="00EF1848" w:rsidRPr="004354FE">
        <w:rPr>
          <w:rFonts w:eastAsia="Calibri"/>
          <w:color w:val="000000"/>
        </w:rPr>
        <w:t xml:space="preserve"> </w:t>
      </w:r>
      <w:r w:rsidR="000627CA" w:rsidRPr="004354FE">
        <w:rPr>
          <w:rFonts w:eastAsia="Calibri"/>
          <w:color w:val="000000"/>
        </w:rPr>
        <w:t xml:space="preserve">Протокола о нарушении требований норм охраны труда, охраны окружающей среды, промышленной и пожарной безопасности и </w:t>
      </w:r>
      <w:r w:rsidRPr="004354FE">
        <w:rPr>
          <w:rFonts w:eastAsia="Calibri"/>
          <w:color w:val="000000"/>
        </w:rPr>
        <w:t xml:space="preserve">выставления счета, путем перечисления денежных средств на расчетный счет </w:t>
      </w:r>
      <w:r w:rsidR="00813E2B">
        <w:rPr>
          <w:rFonts w:eastAsia="Calibri"/>
          <w:color w:val="000000"/>
        </w:rPr>
        <w:t>Заказчика</w:t>
      </w:r>
      <w:r w:rsidRPr="004354FE">
        <w:rPr>
          <w:rFonts w:eastAsia="Calibri"/>
          <w:color w:val="000000"/>
        </w:rPr>
        <w:t>, или, по согласованию сторон, путем зачета взаимных т</w:t>
      </w:r>
      <w:r w:rsidRPr="003F3754">
        <w:rPr>
          <w:rFonts w:eastAsia="Calibri"/>
          <w:color w:val="000000"/>
        </w:rPr>
        <w:t>ребований.</w:t>
      </w:r>
    </w:p>
    <w:p w:rsidR="00677DC2" w:rsidRDefault="00677DC2">
      <w:pPr>
        <w:spacing w:after="120"/>
        <w:ind w:left="357"/>
        <w:jc w:val="center"/>
      </w:pPr>
    </w:p>
    <w:p w:rsidR="003F3793" w:rsidRDefault="00D32726">
      <w:pPr>
        <w:spacing w:after="120"/>
        <w:ind w:left="357"/>
        <w:jc w:val="center"/>
        <w:rPr>
          <w:b/>
        </w:rPr>
      </w:pPr>
      <w:r w:rsidRPr="00677DC2">
        <w:rPr>
          <w:b/>
        </w:rPr>
        <w:t>7. ПОДПИСИ СТОРОН</w:t>
      </w:r>
    </w:p>
    <w:p w:rsidR="00AC11E6" w:rsidRDefault="00AC11E6">
      <w:pPr>
        <w:spacing w:after="120"/>
        <w:ind w:left="357"/>
        <w:jc w:val="center"/>
        <w:rPr>
          <w:b/>
        </w:rPr>
      </w:pPr>
    </w:p>
    <w:p w:rsidR="00AC11E6" w:rsidRPr="00677DC2" w:rsidRDefault="00AC11E6">
      <w:pPr>
        <w:spacing w:after="120"/>
        <w:ind w:left="357"/>
        <w:jc w:val="center"/>
        <w:rPr>
          <w:b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4591"/>
        <w:gridCol w:w="4873"/>
      </w:tblGrid>
      <w:tr w:rsidR="00677DC2" w:rsidRPr="00BD48D6" w:rsidTr="006C67B6">
        <w:trPr>
          <w:trHeight w:val="2396"/>
          <w:jc w:val="center"/>
        </w:trPr>
        <w:tc>
          <w:tcPr>
            <w:tcW w:w="4591" w:type="dxa"/>
          </w:tcPr>
          <w:p w:rsidR="00D32726" w:rsidRPr="005004DC" w:rsidRDefault="00813E2B" w:rsidP="00D32726">
            <w:pPr>
              <w:rPr>
                <w:b/>
                <w:sz w:val="28"/>
                <w:szCs w:val="22"/>
              </w:rPr>
            </w:pPr>
            <w:r>
              <w:rPr>
                <w:b/>
              </w:rPr>
              <w:t>Заказчик</w:t>
            </w:r>
            <w:r w:rsidR="00D32726" w:rsidRPr="005004DC">
              <w:rPr>
                <w:b/>
              </w:rPr>
              <w:t>:</w:t>
            </w:r>
          </w:p>
          <w:p w:rsidR="00806FA4" w:rsidRPr="00894999" w:rsidRDefault="00806FA4" w:rsidP="00806FA4">
            <w:pPr>
              <w:jc w:val="both"/>
              <w:rPr>
                <w:b/>
              </w:rPr>
            </w:pPr>
            <w:r w:rsidRPr="00894999">
              <w:rPr>
                <w:b/>
              </w:rPr>
              <w:t xml:space="preserve">Генеральный директор </w:t>
            </w:r>
          </w:p>
          <w:p w:rsidR="00806FA4" w:rsidRPr="00894999" w:rsidRDefault="00806FA4" w:rsidP="00806FA4">
            <w:pPr>
              <w:jc w:val="both"/>
              <w:rPr>
                <w:b/>
              </w:rPr>
            </w:pPr>
            <w:r w:rsidRPr="00894999">
              <w:rPr>
                <w:b/>
              </w:rPr>
              <w:t>ООО «ТД «ЕвроСибЭнерго»</w:t>
            </w:r>
          </w:p>
          <w:p w:rsidR="00806FA4" w:rsidRDefault="00806FA4" w:rsidP="00806FA4">
            <w:pPr>
              <w:ind w:left="89"/>
              <w:jc w:val="both"/>
              <w:rPr>
                <w:bCs/>
                <w:sz w:val="20"/>
              </w:rPr>
            </w:pPr>
          </w:p>
          <w:p w:rsidR="002F6B2B" w:rsidRDefault="002F6B2B" w:rsidP="00806FA4">
            <w:pPr>
              <w:ind w:left="89"/>
              <w:jc w:val="both"/>
              <w:rPr>
                <w:bCs/>
                <w:sz w:val="20"/>
              </w:rPr>
            </w:pPr>
          </w:p>
          <w:p w:rsidR="002F6B2B" w:rsidRPr="00894999" w:rsidRDefault="002F6B2B" w:rsidP="00806FA4">
            <w:pPr>
              <w:ind w:left="89"/>
              <w:jc w:val="both"/>
              <w:rPr>
                <w:b/>
              </w:rPr>
            </w:pPr>
          </w:p>
          <w:p w:rsidR="00806FA4" w:rsidRPr="00894999" w:rsidRDefault="00806FA4" w:rsidP="00806FA4">
            <w:pPr>
              <w:ind w:left="89"/>
              <w:jc w:val="both"/>
            </w:pPr>
            <w:r w:rsidRPr="00894999">
              <w:t xml:space="preserve">________________ Д.Д. </w:t>
            </w:r>
            <w:proofErr w:type="spellStart"/>
            <w:r w:rsidRPr="00894999">
              <w:t>Погосбеков</w:t>
            </w:r>
            <w:proofErr w:type="spellEnd"/>
          </w:p>
          <w:p w:rsidR="00D32726" w:rsidRPr="005004DC" w:rsidRDefault="00D32726" w:rsidP="00D32726"/>
          <w:p w:rsidR="00677DC2" w:rsidRPr="00BD48D6" w:rsidRDefault="00D32726" w:rsidP="000500B6">
            <w:pPr>
              <w:ind w:left="89"/>
              <w:pPrChange w:id="6" w:author="Pashkov Vitaliy" w:date="2022-06-17T11:25:00Z">
                <w:pPr>
                  <w:ind w:left="89"/>
                </w:pPr>
              </w:pPrChange>
            </w:pPr>
            <w:r w:rsidRPr="005004DC">
              <w:t>«___»_____________ 20</w:t>
            </w:r>
            <w:r w:rsidR="00813E2B">
              <w:t>2</w:t>
            </w:r>
            <w:ins w:id="7" w:author="Pashkov Vitaliy" w:date="2022-06-17T11:25:00Z">
              <w:r w:rsidR="000500B6">
                <w:t>2</w:t>
              </w:r>
            </w:ins>
            <w:del w:id="8" w:author="Pashkov Vitaliy" w:date="2022-06-17T11:25:00Z">
              <w:r w:rsidR="00813E2B" w:rsidDel="000500B6">
                <w:delText>0</w:delText>
              </w:r>
            </w:del>
            <w:bookmarkStart w:id="9" w:name="_GoBack"/>
            <w:bookmarkEnd w:id="9"/>
            <w:r w:rsidR="00806FA4">
              <w:t xml:space="preserve"> </w:t>
            </w:r>
            <w:r w:rsidRPr="005004DC">
              <w:t>г.</w:t>
            </w:r>
          </w:p>
        </w:tc>
        <w:tc>
          <w:tcPr>
            <w:tcW w:w="4873" w:type="dxa"/>
          </w:tcPr>
          <w:p w:rsidR="00D32726" w:rsidRDefault="00813E2B" w:rsidP="00D32726">
            <w:pPr>
              <w:jc w:val="both"/>
              <w:rPr>
                <w:ins w:id="10" w:author="Pashkov Vitaliy" w:date="2022-06-17T11:24:00Z"/>
                <w:b/>
                <w:sz w:val="22"/>
              </w:rPr>
            </w:pPr>
            <w:r>
              <w:rPr>
                <w:b/>
              </w:rPr>
              <w:t>Исполни</w:t>
            </w:r>
            <w:r w:rsidRPr="005004DC">
              <w:rPr>
                <w:b/>
              </w:rPr>
              <w:t>тель</w:t>
            </w:r>
            <w:r w:rsidR="00D32726" w:rsidRPr="005004DC">
              <w:rPr>
                <w:b/>
                <w:sz w:val="22"/>
              </w:rPr>
              <w:t>:</w:t>
            </w:r>
          </w:p>
          <w:p w:rsidR="000500B6" w:rsidRDefault="000500B6" w:rsidP="00D32726">
            <w:pPr>
              <w:jc w:val="both"/>
              <w:rPr>
                <w:ins w:id="11" w:author="Pashkov Vitaliy" w:date="2022-06-17T11:24:00Z"/>
                <w:b/>
                <w:sz w:val="22"/>
              </w:rPr>
            </w:pPr>
          </w:p>
          <w:p w:rsidR="000500B6" w:rsidRPr="005004DC" w:rsidRDefault="000500B6" w:rsidP="00D32726">
            <w:pPr>
              <w:jc w:val="both"/>
              <w:rPr>
                <w:b/>
                <w:szCs w:val="22"/>
              </w:rPr>
            </w:pPr>
          </w:p>
          <w:p w:rsidR="002F6B2B" w:rsidRPr="00894999" w:rsidDel="000500B6" w:rsidRDefault="002F6B2B" w:rsidP="002F6B2B">
            <w:pPr>
              <w:jc w:val="both"/>
              <w:rPr>
                <w:del w:id="12" w:author="Pashkov Vitaliy" w:date="2022-06-17T11:24:00Z"/>
                <w:b/>
              </w:rPr>
            </w:pPr>
            <w:del w:id="13" w:author="Pashkov Vitaliy" w:date="2022-06-17T11:24:00Z">
              <w:r w:rsidRPr="00894999" w:rsidDel="000500B6">
                <w:rPr>
                  <w:b/>
                </w:rPr>
                <w:delText xml:space="preserve">Генеральный директор </w:delText>
              </w:r>
            </w:del>
          </w:p>
          <w:p w:rsidR="002F6B2B" w:rsidDel="000500B6" w:rsidRDefault="002F6B2B" w:rsidP="002F6B2B">
            <w:pPr>
              <w:jc w:val="both"/>
              <w:rPr>
                <w:del w:id="14" w:author="Pashkov Vitaliy" w:date="2022-06-17T11:24:00Z"/>
                <w:b/>
                <w:bCs/>
                <w:sz w:val="22"/>
                <w:szCs w:val="22"/>
              </w:rPr>
            </w:pPr>
            <w:del w:id="15" w:author="Pashkov Vitaliy" w:date="2022-06-17T11:24:00Z">
              <w:r w:rsidRPr="008242C3" w:rsidDel="000500B6">
                <w:rPr>
                  <w:b/>
                  <w:bCs/>
                  <w:sz w:val="22"/>
                  <w:szCs w:val="22"/>
                </w:rPr>
                <w:delText>ООО «</w:delText>
              </w:r>
              <w:r w:rsidR="00813E2B" w:rsidRPr="008242C3" w:rsidDel="000500B6">
                <w:rPr>
                  <w:b/>
                  <w:bCs/>
                  <w:sz w:val="22"/>
                  <w:szCs w:val="22"/>
                </w:rPr>
                <w:delText>Ма</w:delText>
              </w:r>
              <w:r w:rsidR="00813E2B" w:rsidDel="000500B6">
                <w:rPr>
                  <w:b/>
                  <w:bCs/>
                  <w:sz w:val="22"/>
                  <w:szCs w:val="22"/>
                </w:rPr>
                <w:delText>гистр</w:delText>
              </w:r>
              <w:r w:rsidR="00813E2B" w:rsidRPr="008242C3" w:rsidDel="000500B6">
                <w:rPr>
                  <w:b/>
                  <w:bCs/>
                  <w:sz w:val="22"/>
                  <w:szCs w:val="22"/>
                </w:rPr>
                <w:delText>аль</w:delText>
              </w:r>
              <w:r w:rsidRPr="008242C3" w:rsidDel="000500B6">
                <w:rPr>
                  <w:b/>
                  <w:bCs/>
                  <w:sz w:val="22"/>
                  <w:szCs w:val="22"/>
                </w:rPr>
                <w:delText>»</w:delText>
              </w:r>
            </w:del>
          </w:p>
          <w:p w:rsidR="002F6B2B" w:rsidRDefault="002F6B2B" w:rsidP="002F6B2B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2F6B2B" w:rsidRDefault="002F6B2B" w:rsidP="002F6B2B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2F6B2B" w:rsidRDefault="002F6B2B" w:rsidP="002F6B2B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2F6B2B" w:rsidRDefault="002F6B2B" w:rsidP="00D32726">
            <w:pPr>
              <w:jc w:val="both"/>
              <w:rPr>
                <w:sz w:val="22"/>
                <w:szCs w:val="22"/>
              </w:rPr>
            </w:pPr>
            <w:r w:rsidRPr="00314EF5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___</w:t>
            </w:r>
            <w:r w:rsidRPr="00314EF5">
              <w:rPr>
                <w:sz w:val="22"/>
                <w:szCs w:val="22"/>
              </w:rPr>
              <w:t xml:space="preserve">_ </w:t>
            </w:r>
            <w:del w:id="16" w:author="Pashkov Vitaliy" w:date="2022-06-17T11:24:00Z">
              <w:r w:rsidR="00813E2B" w:rsidRPr="00813E2B" w:rsidDel="000500B6">
                <w:rPr>
                  <w:sz w:val="22"/>
                  <w:szCs w:val="22"/>
                </w:rPr>
                <w:delText>Нижников А.П.</w:delText>
              </w:r>
            </w:del>
          </w:p>
          <w:p w:rsidR="00D32726" w:rsidRPr="00593F0B" w:rsidRDefault="00D32726" w:rsidP="00D32726">
            <w:pPr>
              <w:jc w:val="both"/>
            </w:pPr>
          </w:p>
          <w:p w:rsidR="00677DC2" w:rsidRPr="00BD48D6" w:rsidRDefault="00D32726" w:rsidP="000500B6">
            <w:pPr>
              <w:pPrChange w:id="17" w:author="Pashkov Vitaliy" w:date="2022-06-17T11:24:00Z">
                <w:pPr/>
              </w:pPrChange>
            </w:pPr>
            <w:r w:rsidRPr="005004DC">
              <w:t>«___»_____________ 20</w:t>
            </w:r>
            <w:r w:rsidR="00813E2B">
              <w:t>2</w:t>
            </w:r>
            <w:del w:id="18" w:author="Pashkov Vitaliy" w:date="2022-06-17T11:24:00Z">
              <w:r w:rsidR="00813E2B" w:rsidDel="000500B6">
                <w:delText>0</w:delText>
              </w:r>
            </w:del>
            <w:ins w:id="19" w:author="Pashkov Vitaliy" w:date="2022-06-17T11:24:00Z">
              <w:r w:rsidR="000500B6">
                <w:t>2</w:t>
              </w:r>
            </w:ins>
            <w:r w:rsidR="00806FA4">
              <w:t xml:space="preserve"> </w:t>
            </w:r>
            <w:r w:rsidRPr="005004DC">
              <w:t>г.</w:t>
            </w:r>
          </w:p>
        </w:tc>
      </w:tr>
    </w:tbl>
    <w:p w:rsidR="0038533E" w:rsidRPr="004354FE" w:rsidRDefault="0038533E" w:rsidP="00186B91"/>
    <w:sectPr w:rsidR="0038533E" w:rsidRPr="004354FE" w:rsidSect="00AC11E6">
      <w:headerReference w:type="default" r:id="rId12"/>
      <w:footerReference w:type="default" r:id="rId13"/>
      <w:footerReference w:type="first" r:id="rId14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565" w:rsidRDefault="00077565">
      <w:r>
        <w:separator/>
      </w:r>
    </w:p>
  </w:endnote>
  <w:endnote w:type="continuationSeparator" w:id="0">
    <w:p w:rsidR="00077565" w:rsidRDefault="0007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726" w:rsidRPr="001D075F" w:rsidRDefault="00D32726" w:rsidP="00D32726">
    <w:pPr>
      <w:pStyle w:val="a5"/>
      <w:rPr>
        <w:rStyle w:val="a3"/>
        <w:sz w:val="18"/>
        <w:szCs w:val="18"/>
      </w:rPr>
    </w:pPr>
    <w:r>
      <w:rPr>
        <w:rStyle w:val="a3"/>
        <w:sz w:val="18"/>
        <w:szCs w:val="18"/>
      </w:rPr>
      <w:ptab w:relativeTo="margin" w:alignment="center" w:leader="none"/>
    </w:r>
    <w:r w:rsidRPr="001D075F">
      <w:rPr>
        <w:rStyle w:val="a3"/>
        <w:sz w:val="18"/>
        <w:szCs w:val="18"/>
      </w:rPr>
      <w:t xml:space="preserve">Страница </w:t>
    </w:r>
    <w:r w:rsidRPr="001D075F">
      <w:rPr>
        <w:rStyle w:val="a3"/>
        <w:sz w:val="18"/>
        <w:szCs w:val="18"/>
      </w:rPr>
      <w:fldChar w:fldCharType="begin"/>
    </w:r>
    <w:r w:rsidRPr="001D075F">
      <w:rPr>
        <w:rStyle w:val="a3"/>
        <w:sz w:val="18"/>
        <w:szCs w:val="18"/>
      </w:rPr>
      <w:instrText xml:space="preserve">PAGE  </w:instrText>
    </w:r>
    <w:r w:rsidRPr="001D075F">
      <w:rPr>
        <w:rStyle w:val="a3"/>
        <w:sz w:val="18"/>
        <w:szCs w:val="18"/>
      </w:rPr>
      <w:fldChar w:fldCharType="separate"/>
    </w:r>
    <w:r w:rsidR="000500B6">
      <w:rPr>
        <w:rStyle w:val="a3"/>
        <w:noProof/>
        <w:sz w:val="18"/>
        <w:szCs w:val="18"/>
      </w:rPr>
      <w:t>2</w:t>
    </w:r>
    <w:r w:rsidRPr="001D075F">
      <w:rPr>
        <w:rStyle w:val="a3"/>
        <w:sz w:val="18"/>
        <w:szCs w:val="18"/>
      </w:rPr>
      <w:fldChar w:fldCharType="end"/>
    </w:r>
    <w:r w:rsidRPr="001D075F">
      <w:rPr>
        <w:rStyle w:val="a3"/>
        <w:sz w:val="18"/>
        <w:szCs w:val="18"/>
      </w:rPr>
      <w:t xml:space="preserve"> из </w:t>
    </w:r>
    <w:r w:rsidRPr="001D075F">
      <w:rPr>
        <w:rStyle w:val="a3"/>
        <w:sz w:val="18"/>
        <w:szCs w:val="18"/>
      </w:rPr>
      <w:fldChar w:fldCharType="begin"/>
    </w:r>
    <w:r w:rsidRPr="001D075F">
      <w:rPr>
        <w:rStyle w:val="a3"/>
        <w:sz w:val="18"/>
        <w:szCs w:val="18"/>
      </w:rPr>
      <w:instrText xml:space="preserve"> NUMPAGES </w:instrText>
    </w:r>
    <w:r w:rsidRPr="001D075F">
      <w:rPr>
        <w:rStyle w:val="a3"/>
        <w:sz w:val="18"/>
        <w:szCs w:val="18"/>
      </w:rPr>
      <w:fldChar w:fldCharType="separate"/>
    </w:r>
    <w:r w:rsidR="000500B6">
      <w:rPr>
        <w:rStyle w:val="a3"/>
        <w:noProof/>
        <w:sz w:val="18"/>
        <w:szCs w:val="18"/>
      </w:rPr>
      <w:t>8</w:t>
    </w:r>
    <w:r w:rsidRPr="001D075F">
      <w:rPr>
        <w:rStyle w:val="a3"/>
        <w:sz w:val="18"/>
        <w:szCs w:val="18"/>
      </w:rPr>
      <w:fldChar w:fldCharType="end"/>
    </w:r>
  </w:p>
  <w:p w:rsidR="00D32726" w:rsidRPr="00D32726" w:rsidRDefault="00D32726" w:rsidP="00D327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645066"/>
      <w:docPartObj>
        <w:docPartGallery w:val="Page Numbers (Bottom of Page)"/>
        <w:docPartUnique/>
      </w:docPartObj>
    </w:sdtPr>
    <w:sdtEndPr/>
    <w:sdtContent>
      <w:p w:rsidR="00D32726" w:rsidRPr="001D075F" w:rsidRDefault="00D32726" w:rsidP="00D32726">
        <w:pPr>
          <w:pStyle w:val="a5"/>
          <w:rPr>
            <w:rStyle w:val="a3"/>
            <w:sz w:val="18"/>
            <w:szCs w:val="18"/>
          </w:rPr>
        </w:pPr>
        <w:r>
          <w:rPr>
            <w:rStyle w:val="a3"/>
            <w:sz w:val="18"/>
            <w:szCs w:val="18"/>
          </w:rPr>
          <w:ptab w:relativeTo="margin" w:alignment="center" w:leader="none"/>
        </w:r>
        <w:r w:rsidRPr="001D075F">
          <w:rPr>
            <w:rStyle w:val="a3"/>
            <w:sz w:val="18"/>
            <w:szCs w:val="18"/>
          </w:rPr>
          <w:t xml:space="preserve">Страница </w:t>
        </w:r>
        <w:r w:rsidRPr="001D075F">
          <w:rPr>
            <w:rStyle w:val="a3"/>
            <w:sz w:val="18"/>
            <w:szCs w:val="18"/>
          </w:rPr>
          <w:fldChar w:fldCharType="begin"/>
        </w:r>
        <w:r w:rsidRPr="001D075F">
          <w:rPr>
            <w:rStyle w:val="a3"/>
            <w:sz w:val="18"/>
            <w:szCs w:val="18"/>
          </w:rPr>
          <w:instrText xml:space="preserve">PAGE  </w:instrText>
        </w:r>
        <w:r w:rsidRPr="001D075F">
          <w:rPr>
            <w:rStyle w:val="a3"/>
            <w:sz w:val="18"/>
            <w:szCs w:val="18"/>
          </w:rPr>
          <w:fldChar w:fldCharType="separate"/>
        </w:r>
        <w:r w:rsidR="000500B6">
          <w:rPr>
            <w:rStyle w:val="a3"/>
            <w:noProof/>
            <w:sz w:val="18"/>
            <w:szCs w:val="18"/>
          </w:rPr>
          <w:t>1</w:t>
        </w:r>
        <w:r w:rsidRPr="001D075F">
          <w:rPr>
            <w:rStyle w:val="a3"/>
            <w:sz w:val="18"/>
            <w:szCs w:val="18"/>
          </w:rPr>
          <w:fldChar w:fldCharType="end"/>
        </w:r>
        <w:r w:rsidRPr="001D075F">
          <w:rPr>
            <w:rStyle w:val="a3"/>
            <w:sz w:val="18"/>
            <w:szCs w:val="18"/>
          </w:rPr>
          <w:t xml:space="preserve"> из </w:t>
        </w:r>
        <w:r w:rsidRPr="001D075F">
          <w:rPr>
            <w:rStyle w:val="a3"/>
            <w:sz w:val="18"/>
            <w:szCs w:val="18"/>
          </w:rPr>
          <w:fldChar w:fldCharType="begin"/>
        </w:r>
        <w:r w:rsidRPr="001D075F">
          <w:rPr>
            <w:rStyle w:val="a3"/>
            <w:sz w:val="18"/>
            <w:szCs w:val="18"/>
          </w:rPr>
          <w:instrText xml:space="preserve"> NUMPAGES </w:instrText>
        </w:r>
        <w:r w:rsidRPr="001D075F">
          <w:rPr>
            <w:rStyle w:val="a3"/>
            <w:sz w:val="18"/>
            <w:szCs w:val="18"/>
          </w:rPr>
          <w:fldChar w:fldCharType="separate"/>
        </w:r>
        <w:r w:rsidR="000500B6">
          <w:rPr>
            <w:rStyle w:val="a3"/>
            <w:noProof/>
            <w:sz w:val="18"/>
            <w:szCs w:val="18"/>
          </w:rPr>
          <w:t>8</w:t>
        </w:r>
        <w:r w:rsidRPr="001D075F">
          <w:rPr>
            <w:rStyle w:val="a3"/>
            <w:sz w:val="18"/>
            <w:szCs w:val="18"/>
          </w:rPr>
          <w:fldChar w:fldCharType="end"/>
        </w:r>
      </w:p>
      <w:p w:rsidR="00D32726" w:rsidRDefault="000500B6">
        <w:pPr>
          <w:pStyle w:val="a5"/>
          <w:jc w:val="center"/>
        </w:pPr>
      </w:p>
    </w:sdtContent>
  </w:sdt>
  <w:p w:rsidR="00D32726" w:rsidRDefault="00D3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565" w:rsidRDefault="00077565">
      <w:r>
        <w:separator/>
      </w:r>
    </w:p>
  </w:footnote>
  <w:footnote w:type="continuationSeparator" w:id="0">
    <w:p w:rsidR="00077565" w:rsidRDefault="00077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793" w:rsidRDefault="003F379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0F40C2"/>
    <w:multiLevelType w:val="hybridMultilevel"/>
    <w:tmpl w:val="0E38E7B4"/>
    <w:lvl w:ilvl="0" w:tplc="52E8148A">
      <w:start w:val="1"/>
      <w:numFmt w:val="decimal"/>
      <w:lvlText w:val="%1"/>
      <w:lvlJc w:val="left"/>
      <w:pPr>
        <w:tabs>
          <w:tab w:val="num" w:pos="1512"/>
        </w:tabs>
        <w:ind w:left="1512" w:hanging="1455"/>
      </w:pPr>
      <w:rPr>
        <w:rFonts w:hint="default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F3D07"/>
    <w:multiLevelType w:val="hybridMultilevel"/>
    <w:tmpl w:val="CA20B1A4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5" w15:restartNumberingAfterBreak="0">
    <w:nsid w:val="1A2651A1"/>
    <w:multiLevelType w:val="multilevel"/>
    <w:tmpl w:val="E4DA3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165A62"/>
    <w:multiLevelType w:val="hybridMultilevel"/>
    <w:tmpl w:val="E93C4FFE"/>
    <w:lvl w:ilvl="0" w:tplc="BB58BD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99C4719A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C0340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7E3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5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87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56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22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B330FDC"/>
    <w:multiLevelType w:val="hybridMultilevel"/>
    <w:tmpl w:val="0FA811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806DFE"/>
    <w:multiLevelType w:val="hybridMultilevel"/>
    <w:tmpl w:val="E05226C0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E01A6"/>
    <w:multiLevelType w:val="hybridMultilevel"/>
    <w:tmpl w:val="8CB204BA"/>
    <w:lvl w:ilvl="0" w:tplc="41DAC252">
      <w:start w:val="1"/>
      <w:numFmt w:val="decimal"/>
      <w:lvlText w:val="%1"/>
      <w:lvlJc w:val="center"/>
      <w:pPr>
        <w:tabs>
          <w:tab w:val="num" w:pos="1872"/>
        </w:tabs>
        <w:ind w:left="1872" w:hanging="1702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22D3F70"/>
    <w:multiLevelType w:val="hybridMultilevel"/>
    <w:tmpl w:val="DF52FCA4"/>
    <w:lvl w:ilvl="0" w:tplc="0AD00E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5D53100A"/>
    <w:multiLevelType w:val="hybridMultilevel"/>
    <w:tmpl w:val="47060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13"/>
  </w:num>
  <w:num w:numId="6">
    <w:abstractNumId w:val="5"/>
  </w:num>
  <w:num w:numId="7">
    <w:abstractNumId w:val="1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18"/>
  </w:num>
  <w:num w:numId="12">
    <w:abstractNumId w:val="7"/>
  </w:num>
  <w:num w:numId="13">
    <w:abstractNumId w:val="15"/>
  </w:num>
  <w:num w:numId="14">
    <w:abstractNumId w:val="14"/>
  </w:num>
  <w:num w:numId="15">
    <w:abstractNumId w:val="3"/>
  </w:num>
  <w:num w:numId="16">
    <w:abstractNumId w:val="11"/>
  </w:num>
  <w:num w:numId="17">
    <w:abstractNumId w:val="19"/>
  </w:num>
  <w:num w:numId="18">
    <w:abstractNumId w:val="10"/>
  </w:num>
  <w:num w:numId="19">
    <w:abstractNumId w:val="1"/>
  </w:num>
  <w:num w:numId="20">
    <w:abstractNumId w:val="12"/>
  </w:num>
  <w:num w:numId="21">
    <w:abstractNumId w:val="9"/>
  </w:num>
  <w:num w:numId="22">
    <w:abstractNumId w:val="15"/>
  </w:num>
  <w:num w:numId="23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shkov Vitaliy">
    <w15:presenceInfo w15:providerId="AD" w15:userId="S-1-5-21-742887867-3477852674-4009795292-388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autoHyphenatio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01"/>
    <w:rsid w:val="000002DB"/>
    <w:rsid w:val="00010875"/>
    <w:rsid w:val="00011891"/>
    <w:rsid w:val="00041CD4"/>
    <w:rsid w:val="0004585C"/>
    <w:rsid w:val="000500B6"/>
    <w:rsid w:val="00057226"/>
    <w:rsid w:val="000627CA"/>
    <w:rsid w:val="00077565"/>
    <w:rsid w:val="0008459B"/>
    <w:rsid w:val="000868A8"/>
    <w:rsid w:val="00093064"/>
    <w:rsid w:val="00093DF1"/>
    <w:rsid w:val="000B1A4B"/>
    <w:rsid w:val="000B257C"/>
    <w:rsid w:val="000B2A94"/>
    <w:rsid w:val="000B4619"/>
    <w:rsid w:val="000C08BC"/>
    <w:rsid w:val="000C4A52"/>
    <w:rsid w:val="000C6E07"/>
    <w:rsid w:val="000D0BCD"/>
    <w:rsid w:val="000D1168"/>
    <w:rsid w:val="000D5893"/>
    <w:rsid w:val="000F02B9"/>
    <w:rsid w:val="000F6A24"/>
    <w:rsid w:val="000F7439"/>
    <w:rsid w:val="00112635"/>
    <w:rsid w:val="00113243"/>
    <w:rsid w:val="001220CE"/>
    <w:rsid w:val="00123968"/>
    <w:rsid w:val="00157D68"/>
    <w:rsid w:val="001826D3"/>
    <w:rsid w:val="00186B91"/>
    <w:rsid w:val="00186FAD"/>
    <w:rsid w:val="00195F40"/>
    <w:rsid w:val="001A195D"/>
    <w:rsid w:val="001B4899"/>
    <w:rsid w:val="001B741D"/>
    <w:rsid w:val="001C2023"/>
    <w:rsid w:val="001C3534"/>
    <w:rsid w:val="001C7B33"/>
    <w:rsid w:val="001D5B37"/>
    <w:rsid w:val="001D62A7"/>
    <w:rsid w:val="001E38E5"/>
    <w:rsid w:val="001E7E5E"/>
    <w:rsid w:val="00205BDB"/>
    <w:rsid w:val="0020651F"/>
    <w:rsid w:val="002171EB"/>
    <w:rsid w:val="00225E13"/>
    <w:rsid w:val="00240FA8"/>
    <w:rsid w:val="002447C4"/>
    <w:rsid w:val="0028245D"/>
    <w:rsid w:val="0028372E"/>
    <w:rsid w:val="00286474"/>
    <w:rsid w:val="002A12F9"/>
    <w:rsid w:val="002C4B57"/>
    <w:rsid w:val="002D5231"/>
    <w:rsid w:val="002D5F9B"/>
    <w:rsid w:val="002F02AA"/>
    <w:rsid w:val="002F6B2B"/>
    <w:rsid w:val="002F7474"/>
    <w:rsid w:val="0030600F"/>
    <w:rsid w:val="003244D0"/>
    <w:rsid w:val="003274C4"/>
    <w:rsid w:val="0034176F"/>
    <w:rsid w:val="003422E3"/>
    <w:rsid w:val="0036429B"/>
    <w:rsid w:val="00364AFB"/>
    <w:rsid w:val="00377A3F"/>
    <w:rsid w:val="0038533E"/>
    <w:rsid w:val="003B2640"/>
    <w:rsid w:val="003B67BA"/>
    <w:rsid w:val="003D2147"/>
    <w:rsid w:val="003F3754"/>
    <w:rsid w:val="003F3793"/>
    <w:rsid w:val="003F7569"/>
    <w:rsid w:val="00403E20"/>
    <w:rsid w:val="00411C54"/>
    <w:rsid w:val="00422314"/>
    <w:rsid w:val="004309FA"/>
    <w:rsid w:val="004354FE"/>
    <w:rsid w:val="00442218"/>
    <w:rsid w:val="00444C1B"/>
    <w:rsid w:val="00446B57"/>
    <w:rsid w:val="00487703"/>
    <w:rsid w:val="00497B31"/>
    <w:rsid w:val="004A1437"/>
    <w:rsid w:val="004B0A32"/>
    <w:rsid w:val="004B51EA"/>
    <w:rsid w:val="004B7A01"/>
    <w:rsid w:val="004C66CD"/>
    <w:rsid w:val="004D3C6C"/>
    <w:rsid w:val="005020A9"/>
    <w:rsid w:val="00530911"/>
    <w:rsid w:val="005376DC"/>
    <w:rsid w:val="005517B1"/>
    <w:rsid w:val="0057020D"/>
    <w:rsid w:val="0057158B"/>
    <w:rsid w:val="005756C9"/>
    <w:rsid w:val="00577F3D"/>
    <w:rsid w:val="00590B41"/>
    <w:rsid w:val="005A3A97"/>
    <w:rsid w:val="005C303E"/>
    <w:rsid w:val="005C393E"/>
    <w:rsid w:val="005E216D"/>
    <w:rsid w:val="006337E8"/>
    <w:rsid w:val="00636BFD"/>
    <w:rsid w:val="00643834"/>
    <w:rsid w:val="006577D0"/>
    <w:rsid w:val="00662766"/>
    <w:rsid w:val="0066603D"/>
    <w:rsid w:val="0067078A"/>
    <w:rsid w:val="0067483C"/>
    <w:rsid w:val="00677DC2"/>
    <w:rsid w:val="00680052"/>
    <w:rsid w:val="00681D3B"/>
    <w:rsid w:val="00693E08"/>
    <w:rsid w:val="00696B65"/>
    <w:rsid w:val="006A01CE"/>
    <w:rsid w:val="006A54B2"/>
    <w:rsid w:val="006C0E16"/>
    <w:rsid w:val="006D7280"/>
    <w:rsid w:val="006D7402"/>
    <w:rsid w:val="006E70F8"/>
    <w:rsid w:val="006F03BE"/>
    <w:rsid w:val="006F0A1E"/>
    <w:rsid w:val="007006B0"/>
    <w:rsid w:val="0070727C"/>
    <w:rsid w:val="007163F8"/>
    <w:rsid w:val="007168D1"/>
    <w:rsid w:val="0072461E"/>
    <w:rsid w:val="00726C67"/>
    <w:rsid w:val="00736221"/>
    <w:rsid w:val="00753E44"/>
    <w:rsid w:val="0075444A"/>
    <w:rsid w:val="00757379"/>
    <w:rsid w:val="00781176"/>
    <w:rsid w:val="007B3B4B"/>
    <w:rsid w:val="007C371F"/>
    <w:rsid w:val="007D6301"/>
    <w:rsid w:val="007E1421"/>
    <w:rsid w:val="007F3D52"/>
    <w:rsid w:val="00802A4A"/>
    <w:rsid w:val="00806FA4"/>
    <w:rsid w:val="00810972"/>
    <w:rsid w:val="00813E2B"/>
    <w:rsid w:val="00847466"/>
    <w:rsid w:val="00877270"/>
    <w:rsid w:val="0088628D"/>
    <w:rsid w:val="008878D8"/>
    <w:rsid w:val="00894A90"/>
    <w:rsid w:val="00896816"/>
    <w:rsid w:val="008A1123"/>
    <w:rsid w:val="008C2A2C"/>
    <w:rsid w:val="008C4548"/>
    <w:rsid w:val="008D55D6"/>
    <w:rsid w:val="008F0CAC"/>
    <w:rsid w:val="00936E4C"/>
    <w:rsid w:val="00961094"/>
    <w:rsid w:val="009612F7"/>
    <w:rsid w:val="00961628"/>
    <w:rsid w:val="00970054"/>
    <w:rsid w:val="00973B2A"/>
    <w:rsid w:val="0098125A"/>
    <w:rsid w:val="00981E18"/>
    <w:rsid w:val="00993DB4"/>
    <w:rsid w:val="009A5A9F"/>
    <w:rsid w:val="009B0776"/>
    <w:rsid w:val="009B4C2A"/>
    <w:rsid w:val="009D4667"/>
    <w:rsid w:val="009E132E"/>
    <w:rsid w:val="009E66DE"/>
    <w:rsid w:val="009E6C89"/>
    <w:rsid w:val="00A14E81"/>
    <w:rsid w:val="00A15B9E"/>
    <w:rsid w:val="00A21B51"/>
    <w:rsid w:val="00A2478C"/>
    <w:rsid w:val="00A355EC"/>
    <w:rsid w:val="00A41BEF"/>
    <w:rsid w:val="00A574DD"/>
    <w:rsid w:val="00A744E2"/>
    <w:rsid w:val="00A765CE"/>
    <w:rsid w:val="00A83FCE"/>
    <w:rsid w:val="00A8513D"/>
    <w:rsid w:val="00A85EBD"/>
    <w:rsid w:val="00AA510A"/>
    <w:rsid w:val="00AA6042"/>
    <w:rsid w:val="00AA6870"/>
    <w:rsid w:val="00AC11E6"/>
    <w:rsid w:val="00AE6C58"/>
    <w:rsid w:val="00AF2378"/>
    <w:rsid w:val="00AF38FE"/>
    <w:rsid w:val="00AF6D41"/>
    <w:rsid w:val="00B1438A"/>
    <w:rsid w:val="00B55A82"/>
    <w:rsid w:val="00B55FE7"/>
    <w:rsid w:val="00B7003A"/>
    <w:rsid w:val="00B72B1A"/>
    <w:rsid w:val="00B75D37"/>
    <w:rsid w:val="00B81A92"/>
    <w:rsid w:val="00B913E3"/>
    <w:rsid w:val="00BA1C71"/>
    <w:rsid w:val="00BB0B5B"/>
    <w:rsid w:val="00BE1370"/>
    <w:rsid w:val="00BF7C9F"/>
    <w:rsid w:val="00C06CDD"/>
    <w:rsid w:val="00C1792E"/>
    <w:rsid w:val="00C26AB9"/>
    <w:rsid w:val="00C62500"/>
    <w:rsid w:val="00C67163"/>
    <w:rsid w:val="00C965EA"/>
    <w:rsid w:val="00CA3FBC"/>
    <w:rsid w:val="00CC00D6"/>
    <w:rsid w:val="00D12D36"/>
    <w:rsid w:val="00D32726"/>
    <w:rsid w:val="00D405E0"/>
    <w:rsid w:val="00D41B90"/>
    <w:rsid w:val="00D44398"/>
    <w:rsid w:val="00D5710B"/>
    <w:rsid w:val="00D61437"/>
    <w:rsid w:val="00D64B1E"/>
    <w:rsid w:val="00D73F71"/>
    <w:rsid w:val="00D857A6"/>
    <w:rsid w:val="00D90A00"/>
    <w:rsid w:val="00DA0581"/>
    <w:rsid w:val="00DD435C"/>
    <w:rsid w:val="00DE480E"/>
    <w:rsid w:val="00E03E4D"/>
    <w:rsid w:val="00E1305F"/>
    <w:rsid w:val="00E133B2"/>
    <w:rsid w:val="00E13D56"/>
    <w:rsid w:val="00E13FBF"/>
    <w:rsid w:val="00E17087"/>
    <w:rsid w:val="00E4476B"/>
    <w:rsid w:val="00E50534"/>
    <w:rsid w:val="00E51F3F"/>
    <w:rsid w:val="00E56EE2"/>
    <w:rsid w:val="00E629AF"/>
    <w:rsid w:val="00E62E8D"/>
    <w:rsid w:val="00E677FC"/>
    <w:rsid w:val="00E774ED"/>
    <w:rsid w:val="00E9705B"/>
    <w:rsid w:val="00EB347A"/>
    <w:rsid w:val="00ED145C"/>
    <w:rsid w:val="00EE0B39"/>
    <w:rsid w:val="00EF1848"/>
    <w:rsid w:val="00EF3B5D"/>
    <w:rsid w:val="00EF79E1"/>
    <w:rsid w:val="00EF7F02"/>
    <w:rsid w:val="00F2216E"/>
    <w:rsid w:val="00F61046"/>
    <w:rsid w:val="00F766D5"/>
    <w:rsid w:val="00F8613C"/>
    <w:rsid w:val="00FA10A6"/>
    <w:rsid w:val="00FA2853"/>
    <w:rsid w:val="00FD5230"/>
    <w:rsid w:val="00FD68B6"/>
    <w:rsid w:val="00FF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644D0A"/>
  <w15:docId w15:val="{30487A57-9C44-4DD6-B222-3A9C42FD9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link w:val="a6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7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8">
    <w:name w:val="Body Text"/>
    <w:basedOn w:val="a"/>
    <w:link w:val="a9"/>
    <w:rsid w:val="00BA1C71"/>
    <w:pPr>
      <w:spacing w:after="120"/>
    </w:pPr>
  </w:style>
  <w:style w:type="character" w:styleId="aa">
    <w:name w:val="annotation reference"/>
    <w:basedOn w:val="a0"/>
    <w:semiHidden/>
    <w:rsid w:val="0004585C"/>
    <w:rPr>
      <w:sz w:val="16"/>
      <w:szCs w:val="16"/>
    </w:rPr>
  </w:style>
  <w:style w:type="paragraph" w:styleId="ab">
    <w:name w:val="annotation text"/>
    <w:basedOn w:val="a"/>
    <w:link w:val="ac"/>
    <w:semiHidden/>
    <w:rsid w:val="0004585C"/>
    <w:rPr>
      <w:sz w:val="20"/>
      <w:szCs w:val="20"/>
    </w:rPr>
  </w:style>
  <w:style w:type="paragraph" w:styleId="ad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B913E3"/>
    <w:rPr>
      <w:color w:val="0000FF"/>
      <w:u w:val="single"/>
    </w:rPr>
  </w:style>
  <w:style w:type="table" w:styleId="af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кст примечания Знак"/>
    <w:link w:val="ab"/>
    <w:semiHidden/>
    <w:rsid w:val="00B913E3"/>
  </w:style>
  <w:style w:type="paragraph" w:styleId="af0">
    <w:name w:val="annotation subject"/>
    <w:basedOn w:val="ab"/>
    <w:next w:val="ab"/>
    <w:link w:val="af1"/>
    <w:rsid w:val="000C08BC"/>
    <w:rPr>
      <w:b/>
      <w:bCs/>
    </w:rPr>
  </w:style>
  <w:style w:type="character" w:customStyle="1" w:styleId="af1">
    <w:name w:val="Тема примечания Знак"/>
    <w:basedOn w:val="ac"/>
    <w:link w:val="af0"/>
    <w:rsid w:val="000C08BC"/>
    <w:rPr>
      <w:b/>
      <w:bCs/>
    </w:rPr>
  </w:style>
  <w:style w:type="paragraph" w:styleId="af2">
    <w:name w:val="List Paragraph"/>
    <w:basedOn w:val="a"/>
    <w:uiPriority w:val="34"/>
    <w:qFormat/>
    <w:rsid w:val="00D90A00"/>
    <w:pPr>
      <w:ind w:left="720"/>
      <w:contextualSpacing/>
    </w:pPr>
  </w:style>
  <w:style w:type="character" w:customStyle="1" w:styleId="a9">
    <w:name w:val="Основной текст Знак"/>
    <w:link w:val="a8"/>
    <w:rsid w:val="00186B91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D3272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1001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9</DocType>
    <keywords xmlns="09d3894f-972c-49be-a77b-12da717ca7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705C2-1443-4E92-AFB4-5DD0808D31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9DC6290-AEC4-49F4-BA91-FD914FFDE8AC}">
  <ds:schemaRefs>
    <ds:schemaRef ds:uri="http://schemas.microsoft.com/office/2006/metadata/properties"/>
    <ds:schemaRef ds:uri="09d3894f-972c-49be-a77b-12da717ca73e"/>
  </ds:schemaRefs>
</ds:datastoreItem>
</file>

<file path=customXml/itemProps3.xml><?xml version="1.0" encoding="utf-8"?>
<ds:datastoreItem xmlns:ds="http://schemas.openxmlformats.org/officeDocument/2006/customXml" ds:itemID="{40362EBE-8E68-4CDA-920F-157E5D5F87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39AF3-C3CB-4D92-9CE7-6626C6F3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2660</Words>
  <Characters>19353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yakobchuk_av</dc:creator>
  <cp:keywords/>
  <dc:description/>
  <cp:lastModifiedBy>Pashkov Vitaliy</cp:lastModifiedBy>
  <cp:revision>14</cp:revision>
  <cp:lastPrinted>2019-07-31T11:09:00Z</cp:lastPrinted>
  <dcterms:created xsi:type="dcterms:W3CDTF">2019-07-31T11:13:00Z</dcterms:created>
  <dcterms:modified xsi:type="dcterms:W3CDTF">2022-06-17T03:25:00Z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1843993258</vt:i4>
  </property>
  <property fmtid="{D5CDD505-2E9C-101B-9397-08002B2CF9AE}" pid="3" name="_EmailEntryID">
    <vt:lpwstr>000000009014FF4CD91B96409D191C58EB87CCA4070047299800658CB641B2A5785325C5913C00000140738C000028C131988FBCD847BEEA11DB7348A76F00000113BCC30000</vt:lpwstr>
  </property>
  <property fmtid="{D5CDD505-2E9C-101B-9397-08002B2CF9AE}" pid="4" name="_ReviewingToolsShownOnce">
    <vt:lpwstr/>
  </property>
  <property fmtid="{D5CDD505-2E9C-101B-9397-08002B2CF9AE}" pid="5" name="ContentTypeId">
    <vt:lpwstr>0x0101002CA97D8E0ECF1543B5F5489D8E54D834</vt:lpwstr>
  </property>
</Properties>
</file>